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1782"/>
        <w:gridCol w:w="1908"/>
        <w:gridCol w:w="162"/>
        <w:gridCol w:w="1350"/>
        <w:gridCol w:w="738"/>
        <w:gridCol w:w="2160"/>
      </w:tblGrid>
      <w:tr w:rsidR="002A183C" w:rsidTr="002A183C">
        <w:trPr>
          <w:cantSplit/>
          <w:trHeight w:val="323"/>
        </w:trPr>
        <w:tc>
          <w:tcPr>
            <w:tcW w:w="1278" w:type="dxa"/>
            <w:vMerge w:val="restart"/>
          </w:tcPr>
          <w:p w:rsidR="002A183C" w:rsidRDefault="002A183C" w:rsidP="002A183C">
            <w:pPr>
              <w:pStyle w:val="Heading1"/>
            </w:pPr>
            <w:r>
              <w:t>Sponsor</w:t>
            </w:r>
          </w:p>
        </w:tc>
        <w:tc>
          <w:tcPr>
            <w:tcW w:w="1638" w:type="dxa"/>
            <w:vMerge w:val="restart"/>
          </w:tcPr>
          <w:p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rsidR="002A183C" w:rsidRDefault="002A183C" w:rsidP="00542B53">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542B53">
              <w:rPr>
                <w:rFonts w:ascii="Arial Narrow" w:hAnsi="Arial Narrow"/>
              </w:rPr>
              <w:t>Michigan</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bottom w:val="single" w:sz="4" w:space="0" w:color="C0C0C0"/>
            </w:tcBorders>
          </w:tcPr>
          <w:p w:rsidR="002A183C" w:rsidRDefault="002A183C" w:rsidP="00125553">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125553">
              <w:rPr>
                <w:rFonts w:ascii="Arial Narrow" w:hAnsi="Arial Narrow"/>
              </w:rPr>
              <w:t>Mark Chaput</w:t>
            </w:r>
            <w:r w:rsidR="00542B53">
              <w:rPr>
                <w:rFonts w:ascii="Arial Narrow" w:hAnsi="Arial Narrow"/>
              </w:rPr>
              <w:t xml:space="preserve">, </w:t>
            </w:r>
            <w:r w:rsidR="00125553">
              <w:rPr>
                <w:rFonts w:ascii="Arial Narrow" w:hAnsi="Arial Narrow"/>
              </w:rPr>
              <w:t xml:space="preserve">Deputy </w:t>
            </w:r>
            <w:r w:rsidR="00542B53">
              <w:rPr>
                <w:rFonts w:ascii="Arial Narrow" w:hAnsi="Arial Narrow"/>
              </w:rPr>
              <w:t xml:space="preserve">Director, Bureau of </w:t>
            </w:r>
            <w:r w:rsidR="00125553">
              <w:rPr>
                <w:rFonts w:ascii="Arial Narrow" w:hAnsi="Arial Narrow"/>
              </w:rPr>
              <w:t>Field Services</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rsidR="002A183C" w:rsidRDefault="002A183C" w:rsidP="00542B53">
            <w:pPr>
              <w:ind w:left="360"/>
              <w:rPr>
                <w:rFonts w:ascii="Arial Narrow" w:hAnsi="Arial Narrow"/>
              </w:rPr>
            </w:pPr>
            <w:r>
              <w:rPr>
                <w:rFonts w:ascii="Arial Narrow" w:hAnsi="Arial Narrow"/>
              </w:rPr>
              <w:t xml:space="preserve">Organization: </w:t>
            </w:r>
            <w:r w:rsidR="00542B53">
              <w:rPr>
                <w:rFonts w:ascii="Arial Narrow" w:hAnsi="Arial Narrow"/>
              </w:rPr>
              <w:t>Michigan Department of Transportation</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bottom w:val="nil"/>
            </w:tcBorders>
          </w:tcPr>
          <w:p w:rsidR="002A183C" w:rsidRDefault="002A183C" w:rsidP="00125553">
            <w:pPr>
              <w:ind w:left="360"/>
              <w:rPr>
                <w:rFonts w:ascii="Arial Narrow" w:hAnsi="Arial Narrow"/>
              </w:rPr>
            </w:pPr>
            <w:r>
              <w:rPr>
                <w:rFonts w:ascii="Arial Narrow" w:hAnsi="Arial Narrow"/>
              </w:rPr>
              <w:t xml:space="preserve">Street Address: </w:t>
            </w:r>
            <w:r w:rsidR="00125553">
              <w:rPr>
                <w:rFonts w:ascii="Arial Narrow" w:hAnsi="Arial Narrow"/>
              </w:rPr>
              <w:t>6333 Lansing Road</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rsidR="002A183C" w:rsidRDefault="002A183C" w:rsidP="00542B53">
            <w:pPr>
              <w:ind w:left="360"/>
              <w:rPr>
                <w:rFonts w:ascii="Arial Narrow" w:hAnsi="Arial Narrow"/>
              </w:rPr>
            </w:pPr>
            <w:r>
              <w:rPr>
                <w:rFonts w:ascii="Arial Narrow" w:hAnsi="Arial Narrow"/>
              </w:rPr>
              <w:t xml:space="preserve">City: </w:t>
            </w:r>
            <w:r w:rsidR="00542B53">
              <w:rPr>
                <w:rFonts w:ascii="Arial Narrow" w:hAnsi="Arial Narrow"/>
              </w:rPr>
              <w:t>Lansing</w:t>
            </w:r>
          </w:p>
        </w:tc>
        <w:tc>
          <w:tcPr>
            <w:tcW w:w="2250" w:type="dxa"/>
            <w:gridSpan w:val="3"/>
            <w:tcBorders>
              <w:top w:val="single" w:sz="4" w:space="0" w:color="C0C0C0"/>
              <w:left w:val="single" w:sz="4" w:space="0" w:color="C0C0C0"/>
              <w:bottom w:val="single" w:sz="4" w:space="0" w:color="C0C0C0"/>
              <w:right w:val="single" w:sz="4" w:space="0" w:color="C0C0C0"/>
            </w:tcBorders>
          </w:tcPr>
          <w:p w:rsidR="002A183C" w:rsidRDefault="002A183C" w:rsidP="00542B53">
            <w:pPr>
              <w:rPr>
                <w:rFonts w:ascii="Arial Narrow" w:hAnsi="Arial Narrow"/>
              </w:rPr>
            </w:pPr>
            <w:r>
              <w:rPr>
                <w:rFonts w:ascii="Arial Narrow" w:hAnsi="Arial Narrow"/>
              </w:rPr>
              <w:t xml:space="preserve">State: </w:t>
            </w:r>
            <w:r w:rsidR="00542B53">
              <w:rPr>
                <w:rFonts w:ascii="Arial Narrow" w:hAnsi="Arial Narrow"/>
              </w:rPr>
              <w:t>MI</w:t>
            </w:r>
          </w:p>
        </w:tc>
        <w:tc>
          <w:tcPr>
            <w:tcW w:w="2160" w:type="dxa"/>
            <w:tcBorders>
              <w:top w:val="single" w:sz="4" w:space="0" w:color="C0C0C0"/>
              <w:left w:val="single" w:sz="4" w:space="0" w:color="C0C0C0"/>
              <w:bottom w:val="single" w:sz="4" w:space="0" w:color="C0C0C0"/>
            </w:tcBorders>
          </w:tcPr>
          <w:p w:rsidR="002A183C" w:rsidRDefault="002A183C" w:rsidP="00542B53">
            <w:pPr>
              <w:rPr>
                <w:rFonts w:ascii="Arial Narrow" w:hAnsi="Arial Narrow"/>
              </w:rPr>
            </w:pPr>
            <w:r>
              <w:rPr>
                <w:rFonts w:ascii="Arial Narrow" w:hAnsi="Arial Narrow"/>
              </w:rPr>
              <w:t xml:space="preserve">Zipcode: </w:t>
            </w:r>
            <w:r w:rsidR="00542B53">
              <w:rPr>
                <w:rFonts w:ascii="Arial Narrow" w:hAnsi="Arial Narrow"/>
              </w:rPr>
              <w:t>48917</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rsidR="002A183C" w:rsidRDefault="002A183C" w:rsidP="00697779">
            <w:pPr>
              <w:ind w:left="360"/>
              <w:rPr>
                <w:rFonts w:ascii="Arial Narrow" w:hAnsi="Arial Narrow"/>
              </w:rPr>
            </w:pPr>
            <w:r>
              <w:rPr>
                <w:rFonts w:ascii="Arial Narrow" w:hAnsi="Arial Narrow"/>
              </w:rPr>
              <w:t xml:space="preserve">E-mail: </w:t>
            </w:r>
            <w:hyperlink r:id="rId11" w:history="1">
              <w:r w:rsidR="00697779" w:rsidRPr="00C32180">
                <w:rPr>
                  <w:rStyle w:val="Hyperlink"/>
                  <w:rFonts w:ascii="Arial Narrow" w:hAnsi="Arial Narrow"/>
                </w:rPr>
                <w:t>chaputm@michigan.gov</w:t>
              </w:r>
            </w:hyperlink>
          </w:p>
        </w:tc>
        <w:tc>
          <w:tcPr>
            <w:tcW w:w="2250" w:type="dxa"/>
            <w:gridSpan w:val="3"/>
            <w:tcBorders>
              <w:top w:val="single" w:sz="4" w:space="0" w:color="C0C0C0"/>
              <w:left w:val="single" w:sz="4" w:space="0" w:color="C0C0C0"/>
              <w:right w:val="single" w:sz="4" w:space="0" w:color="C0C0C0"/>
            </w:tcBorders>
          </w:tcPr>
          <w:p w:rsidR="002A183C" w:rsidRDefault="002A183C" w:rsidP="00542B53">
            <w:pPr>
              <w:rPr>
                <w:rFonts w:ascii="Arial Narrow" w:hAnsi="Arial Narrow"/>
              </w:rPr>
            </w:pPr>
            <w:r>
              <w:rPr>
                <w:rFonts w:ascii="Arial Narrow" w:hAnsi="Arial Narrow"/>
              </w:rPr>
              <w:t xml:space="preserve">Phone: </w:t>
            </w:r>
            <w:r w:rsidR="00542B53">
              <w:rPr>
                <w:rFonts w:ascii="Arial Narrow" w:hAnsi="Arial Narrow"/>
              </w:rPr>
              <w:t>517-</w:t>
            </w:r>
            <w:r w:rsidR="00125553">
              <w:rPr>
                <w:rFonts w:ascii="Arial Narrow" w:hAnsi="Arial Narrow"/>
              </w:rPr>
              <w:t>322-3331</w:t>
            </w:r>
          </w:p>
        </w:tc>
        <w:tc>
          <w:tcPr>
            <w:tcW w:w="2160" w:type="dxa"/>
            <w:tcBorders>
              <w:top w:val="single" w:sz="4" w:space="0" w:color="C0C0C0"/>
              <w:left w:val="single" w:sz="4" w:space="0" w:color="C0C0C0"/>
            </w:tcBorders>
          </w:tcPr>
          <w:p w:rsidR="002A183C" w:rsidRDefault="002A183C">
            <w:pPr>
              <w:rPr>
                <w:rFonts w:ascii="Arial Narrow" w:hAnsi="Arial Narrow"/>
              </w:rPr>
            </w:pPr>
            <w:r>
              <w:rPr>
                <w:rFonts w:ascii="Arial Narrow" w:hAnsi="Arial Narrow"/>
              </w:rPr>
              <w:t xml:space="preserve">Fax: </w:t>
            </w:r>
            <w:r>
              <w:rPr>
                <w:rFonts w:ascii="Arial Narrow" w:hAnsi="Arial Narrow"/>
              </w:rPr>
              <w:fldChar w:fldCharType="begin">
                <w:ffData>
                  <w:name w:val="Text10"/>
                  <w:enabled/>
                  <w:calcOnExit w:val="0"/>
                  <w:statusText w:type="text" w:val="Enter the Primary Technical Contact's facsimile number, including area code"/>
                  <w:textInput/>
                </w:ffData>
              </w:fldChar>
            </w:r>
            <w:bookmarkStart w:id="0"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0"/>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tcBorders>
          </w:tcPr>
          <w:p w:rsidR="002A183C" w:rsidRDefault="002A183C" w:rsidP="00542B53">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on a Lead States Team supported by the AASHTO Technology Implementation Group?</w:t>
            </w:r>
            <w:r>
              <w:rPr>
                <w:rFonts w:ascii="Arial Narrow" w:hAnsi="Arial Narrow"/>
              </w:rPr>
              <w:t xml:space="preserve"> Yes or No: </w:t>
            </w:r>
            <w:r w:rsidR="00542B53">
              <w:rPr>
                <w:rFonts w:ascii="Arial Narrow" w:hAnsi="Arial Narrow"/>
              </w:rPr>
              <w:t>Yes</w:t>
            </w:r>
          </w:p>
        </w:tc>
      </w:tr>
      <w:tr w:rsidR="002A183C" w:rsidTr="002A183C">
        <w:trPr>
          <w:cantSplit/>
          <w:trHeight w:val="593"/>
        </w:trPr>
        <w:tc>
          <w:tcPr>
            <w:tcW w:w="1278" w:type="dxa"/>
            <w:vMerge w:val="restart"/>
          </w:tcPr>
          <w:p w:rsidR="002A183C" w:rsidRDefault="002A183C" w:rsidP="002A183C">
            <w:pPr>
              <w:jc w:val="center"/>
              <w:rPr>
                <w:rFonts w:ascii="Arial Narrow" w:hAnsi="Arial Narrow"/>
                <w:b/>
              </w:rPr>
            </w:pPr>
            <w:r>
              <w:rPr>
                <w:rFonts w:ascii="Arial Narrow" w:hAnsi="Arial Narrow"/>
                <w:b/>
              </w:rPr>
              <w:t>Technology Description (10 points)</w:t>
            </w:r>
          </w:p>
          <w:p w:rsidR="002A183C" w:rsidRDefault="002A183C">
            <w:pPr>
              <w:jc w:val="center"/>
              <w:rPr>
                <w:rFonts w:ascii="Arial Narrow" w:hAnsi="Arial Narrow"/>
                <w:b/>
              </w:rPr>
            </w:pP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rsidR="002A183C" w:rsidRDefault="002A183C" w:rsidP="002A183C">
            <w:pPr>
              <w:rPr>
                <w:rFonts w:ascii="Arial Narrow" w:hAnsi="Arial Narrow"/>
              </w:rPr>
            </w:pPr>
            <w:r>
              <w:rPr>
                <w:rFonts w:ascii="Arial Narrow" w:hAnsi="Arial Narrow"/>
              </w:rPr>
              <w:t>4.      Name of Technology:</w:t>
            </w:r>
          </w:p>
          <w:p w:rsidR="002A183C" w:rsidRDefault="00542B53">
            <w:pPr>
              <w:rPr>
                <w:rFonts w:ascii="Arial Narrow" w:hAnsi="Arial Narrow"/>
              </w:rPr>
            </w:pPr>
            <w:r>
              <w:rPr>
                <w:rFonts w:ascii="Arial Narrow" w:hAnsi="Arial Narrow"/>
              </w:rPr>
              <w:t>Carbon Fiber Reinforced Polymer</w:t>
            </w:r>
            <w:r w:rsidR="009F60C3">
              <w:rPr>
                <w:rFonts w:ascii="Arial Narrow" w:hAnsi="Arial Narrow"/>
              </w:rPr>
              <w:t xml:space="preserve"> (CFRP)</w:t>
            </w:r>
            <w:r>
              <w:rPr>
                <w:rFonts w:ascii="Arial Narrow" w:hAnsi="Arial Narrow"/>
              </w:rPr>
              <w:t xml:space="preserve"> prestressing and post tensioning strand</w:t>
            </w:r>
          </w:p>
        </w:tc>
      </w:tr>
      <w:tr w:rsidR="002A183C" w:rsidTr="002A183C">
        <w:trPr>
          <w:cantSplit/>
          <w:trHeight w:val="242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numPr>
                <w:ilvl w:val="0"/>
                <w:numId w:val="5"/>
              </w:numPr>
              <w:rPr>
                <w:rFonts w:ascii="Arial Narrow" w:hAnsi="Arial Narrow"/>
              </w:rPr>
            </w:pPr>
            <w:r>
              <w:rPr>
                <w:rFonts w:ascii="Arial Narrow" w:hAnsi="Arial Narrow"/>
              </w:rPr>
              <w:t>Please describe the technology.</w:t>
            </w:r>
          </w:p>
          <w:p w:rsidR="00924D5F" w:rsidRPr="00924D5F" w:rsidRDefault="00924D5F" w:rsidP="00924D5F">
            <w:pPr>
              <w:jc w:val="both"/>
              <w:rPr>
                <w:rFonts w:ascii="Arial Narrow" w:hAnsi="Arial Narrow" w:cs="Arial"/>
              </w:rPr>
            </w:pPr>
            <w:r w:rsidRPr="00924D5F">
              <w:rPr>
                <w:rStyle w:val="Strong"/>
                <w:rFonts w:ascii="Arial Narrow" w:hAnsi="Arial Narrow" w:cs="Arial"/>
                <w:b w:val="0"/>
              </w:rPr>
              <w:t xml:space="preserve">With respect to the theory on the design, </w:t>
            </w:r>
            <w:r>
              <w:rPr>
                <w:rStyle w:val="Strong"/>
                <w:rFonts w:ascii="Arial Narrow" w:hAnsi="Arial Narrow" w:cs="Arial"/>
                <w:b w:val="0"/>
              </w:rPr>
              <w:t>AASHTO provides specifications for design using</w:t>
            </w:r>
            <w:r w:rsidRPr="00924D5F">
              <w:rPr>
                <w:rStyle w:val="Strong"/>
                <w:rFonts w:ascii="Arial Narrow" w:hAnsi="Arial Narrow" w:cs="Arial"/>
                <w:b w:val="0"/>
              </w:rPr>
              <w:t xml:space="preserve"> steel prestressing cables, </w:t>
            </w:r>
            <w:r w:rsidR="000D3E95">
              <w:rPr>
                <w:rStyle w:val="Strong"/>
                <w:rFonts w:ascii="Arial Narrow" w:hAnsi="Arial Narrow" w:cs="Arial"/>
                <w:b w:val="0"/>
              </w:rPr>
              <w:t>to</w:t>
            </w:r>
            <w:r w:rsidRPr="00924D5F">
              <w:rPr>
                <w:rStyle w:val="Strong"/>
                <w:rFonts w:ascii="Arial Narrow" w:hAnsi="Arial Narrow" w:cs="Arial"/>
                <w:b w:val="0"/>
              </w:rPr>
              <w:t xml:space="preserve"> impart a pre-compression into the </w:t>
            </w:r>
            <w:r w:rsidR="000D3E95">
              <w:rPr>
                <w:rStyle w:val="Strong"/>
                <w:rFonts w:ascii="Arial Narrow" w:hAnsi="Arial Narrow" w:cs="Arial"/>
                <w:b w:val="0"/>
              </w:rPr>
              <w:t>concrete elements</w:t>
            </w:r>
            <w:r w:rsidRPr="00924D5F">
              <w:rPr>
                <w:rStyle w:val="Strong"/>
                <w:rFonts w:ascii="Arial Narrow" w:hAnsi="Arial Narrow" w:cs="Arial"/>
                <w:b w:val="0"/>
              </w:rPr>
              <w:t>, and at service loads, concrete handles compressive stresses, and the strands handle tensile stresses.  If designed properly, theoretically, there is zero tension in the extreme fibers of the concrete at service loads.  At ultimate load, the strands are designed for ductile yield well before the compression failure of the concrete, causing large deflections, and hence, warning to close the bridge.</w:t>
            </w:r>
            <w:r w:rsidR="009F60C3">
              <w:rPr>
                <w:rFonts w:ascii="Arial Narrow" w:hAnsi="Arial Narrow" w:cs="Arial"/>
              </w:rPr>
              <w:t xml:space="preserve">  Steel prestressing materials are the industry standard, but are also subject to corrosion, section loss, and eventual loss of critical prestress force.</w:t>
            </w:r>
          </w:p>
          <w:p w:rsidR="00924D5F" w:rsidRPr="00924D5F" w:rsidRDefault="00924D5F" w:rsidP="00924D5F">
            <w:pPr>
              <w:jc w:val="both"/>
              <w:rPr>
                <w:rFonts w:ascii="Arial Narrow" w:hAnsi="Arial Narrow" w:cs="Arial"/>
              </w:rPr>
            </w:pPr>
            <w:r w:rsidRPr="00924D5F">
              <w:rPr>
                <w:rFonts w:ascii="Arial Narrow" w:hAnsi="Arial Narrow" w:cs="Arial"/>
              </w:rPr>
              <w:t> </w:t>
            </w:r>
          </w:p>
          <w:p w:rsidR="00924D5F" w:rsidRDefault="00924D5F" w:rsidP="00924D5F">
            <w:pPr>
              <w:jc w:val="both"/>
              <w:rPr>
                <w:rStyle w:val="Strong"/>
                <w:rFonts w:ascii="Arial Narrow" w:hAnsi="Arial Narrow" w:cs="Arial"/>
                <w:b w:val="0"/>
              </w:rPr>
            </w:pPr>
            <w:r w:rsidRPr="00924D5F">
              <w:rPr>
                <w:rStyle w:val="Strong"/>
                <w:rFonts w:ascii="Arial Narrow" w:hAnsi="Arial Narrow" w:cs="Arial"/>
                <w:b w:val="0"/>
              </w:rPr>
              <w:t xml:space="preserve">CFRP cables behave similar to steel strands at service loads, the concrete handles compression, and the CFRP strands handle the tension.  The main difference is at ultimate load.  Since the CFRP is </w:t>
            </w:r>
            <w:r>
              <w:rPr>
                <w:rStyle w:val="Strong"/>
                <w:rFonts w:ascii="Arial Narrow" w:hAnsi="Arial Narrow" w:cs="Arial"/>
                <w:b w:val="0"/>
              </w:rPr>
              <w:t>less ductile that steel</w:t>
            </w:r>
            <w:r w:rsidRPr="00924D5F">
              <w:rPr>
                <w:rStyle w:val="Strong"/>
                <w:rFonts w:ascii="Arial Narrow" w:hAnsi="Arial Narrow" w:cs="Arial"/>
                <w:b w:val="0"/>
              </w:rPr>
              <w:t xml:space="preserve">, </w:t>
            </w:r>
            <w:r>
              <w:rPr>
                <w:rStyle w:val="Strong"/>
                <w:rFonts w:ascii="Arial Narrow" w:hAnsi="Arial Narrow" w:cs="Arial"/>
                <w:b w:val="0"/>
              </w:rPr>
              <w:t>the failure mode is linear,</w:t>
            </w:r>
            <w:r w:rsidRPr="00924D5F">
              <w:rPr>
                <w:rStyle w:val="Strong"/>
                <w:rFonts w:ascii="Arial Narrow" w:hAnsi="Arial Narrow" w:cs="Arial"/>
                <w:b w:val="0"/>
              </w:rPr>
              <w:t xml:space="preserve"> so the CFRP strands are designed to handle larger stresses at ultimate, thus forcing a ductile failure of the concrete.  Ductile failure of concrete seems counter intuitive, however, there are large deflections prior to concrete failure, so there is still warning.</w:t>
            </w:r>
          </w:p>
          <w:p w:rsidR="00924D5F" w:rsidRDefault="00924D5F" w:rsidP="00924D5F">
            <w:pPr>
              <w:jc w:val="both"/>
              <w:rPr>
                <w:rStyle w:val="Strong"/>
                <w:rFonts w:ascii="Arial Narrow" w:hAnsi="Arial Narrow" w:cs="Arial"/>
                <w:b w:val="0"/>
              </w:rPr>
            </w:pPr>
          </w:p>
          <w:p w:rsidR="00924D5F" w:rsidRPr="00924D5F" w:rsidRDefault="00924D5F" w:rsidP="00924D5F">
            <w:pPr>
              <w:jc w:val="both"/>
              <w:rPr>
                <w:rStyle w:val="Strong"/>
                <w:rFonts w:ascii="Arial Narrow" w:hAnsi="Arial Narrow" w:cs="Arial"/>
                <w:b w:val="0"/>
              </w:rPr>
            </w:pPr>
            <w:r>
              <w:rPr>
                <w:rStyle w:val="Strong"/>
                <w:rFonts w:ascii="Arial Narrow" w:hAnsi="Arial Narrow" w:cs="Arial"/>
                <w:b w:val="0"/>
              </w:rPr>
              <w:t>CFRP prestressing and post tensioning materials offer advantages over traditional steel</w:t>
            </w:r>
            <w:r w:rsidR="009F60C3">
              <w:rPr>
                <w:rStyle w:val="Strong"/>
                <w:rFonts w:ascii="Arial Narrow" w:hAnsi="Arial Narrow" w:cs="Arial"/>
                <w:b w:val="0"/>
              </w:rPr>
              <w:t xml:space="preserve"> materials, which mainly follow the ASTM A 416, grade 270 low relaxation strand designation.  These strands are uncoated, and subject to corrosion, section loss, and eventually loss of prestressing force.  CFRP materials are non-corrosive, and in post tensioning applications, offer additional benefits, as the duct does not have to be grouted.  Given the recent excessive chloride content of pre-packaged thixotropic grouts, and the intensive grouting procedures and inspection during construction, the ability to eliminate this step in construction is of large benefit.</w:t>
            </w:r>
          </w:p>
          <w:p w:rsidR="002A183C" w:rsidRDefault="002A183C" w:rsidP="002A183C">
            <w:pPr>
              <w:rPr>
                <w:rFonts w:ascii="Arial Narrow" w:hAnsi="Arial Narrow"/>
              </w:rPr>
            </w:pPr>
          </w:p>
          <w:p w:rsidR="002A183C" w:rsidRDefault="002A183C" w:rsidP="002A183C">
            <w:pPr>
              <w:ind w:left="360"/>
              <w:rPr>
                <w:rFonts w:ascii="Arial Narrow" w:hAnsi="Arial Narrow"/>
              </w:rPr>
            </w:pPr>
          </w:p>
        </w:tc>
      </w:tr>
      <w:tr w:rsidR="002A183C" w:rsidTr="002A183C">
        <w:trPr>
          <w:cantSplit/>
          <w:trHeight w:val="160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ind w:left="324" w:hanging="324"/>
              <w:rPr>
                <w:rFonts w:ascii="Arial Narrow" w:hAnsi="Arial Narrow"/>
              </w:rPr>
            </w:pPr>
            <w:r>
              <w:rPr>
                <w:rFonts w:ascii="Arial Narrow" w:hAnsi="Arial Narrow"/>
              </w:rPr>
              <w:t>6.   If appropriate, please attach photographs, diagrams, or other images illustrating the appearance or functionality of the technology. (If electronic, please provide a separate file.) Please list your attachments here.</w:t>
            </w:r>
          </w:p>
          <w:p w:rsidR="002A183C" w:rsidRDefault="002A183C">
            <w:pPr>
              <w:rPr>
                <w:rFonts w:ascii="Arial Narrow" w:hAnsi="Arial Narrow"/>
              </w:rPr>
            </w:pPr>
          </w:p>
          <w:p w:rsidR="00AE5FEE" w:rsidRDefault="00AE5FEE">
            <w:pPr>
              <w:rPr>
                <w:rFonts w:ascii="Arial Narrow" w:hAnsi="Arial Narrow"/>
              </w:rPr>
            </w:pPr>
            <w:r>
              <w:rPr>
                <w:rFonts w:ascii="Arial Narrow" w:hAnsi="Arial Narrow"/>
              </w:rPr>
              <w:t>See attached presentation.</w:t>
            </w:r>
          </w:p>
        </w:tc>
      </w:tr>
      <w:tr w:rsidR="002A183C" w:rsidTr="002A183C">
        <w:trPr>
          <w:cantSplit/>
          <w:trHeight w:val="1880"/>
        </w:trPr>
        <w:tc>
          <w:tcPr>
            <w:tcW w:w="1278" w:type="dxa"/>
            <w:vMerge w:val="restart"/>
          </w:tcPr>
          <w:p w:rsidR="002A183C" w:rsidRDefault="002A183C" w:rsidP="002A183C">
            <w:pPr>
              <w:keepLines/>
              <w:jc w:val="center"/>
              <w:rPr>
                <w:rFonts w:ascii="Arial Narrow" w:hAnsi="Arial Narrow"/>
                <w:b/>
              </w:rPr>
            </w:pPr>
            <w:r>
              <w:rPr>
                <w:rFonts w:ascii="Arial Narrow" w:hAnsi="Arial Narrow"/>
                <w:b/>
              </w:rPr>
              <w:lastRenderedPageBreak/>
              <w:t>State of Development</w:t>
            </w:r>
          </w:p>
          <w:p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 at least one State DOT. The TIG</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rsidR="002A183C" w:rsidRDefault="002A183C" w:rsidP="002A183C">
            <w:pPr>
              <w:numPr>
                <w:ilvl w:val="0"/>
                <w:numId w:val="6"/>
              </w:numPr>
              <w:rPr>
                <w:rFonts w:ascii="Arial Narrow" w:hAnsi="Arial Narrow"/>
              </w:rPr>
            </w:pPr>
            <w:r>
              <w:rPr>
                <w:rFonts w:ascii="Arial Narrow" w:hAnsi="Arial Narrow"/>
              </w:rPr>
              <w:t>Briefly describe the history of its development.</w:t>
            </w:r>
          </w:p>
          <w:p w:rsidR="00125553" w:rsidRDefault="00125553" w:rsidP="00125553">
            <w:pPr>
              <w:ind w:left="360"/>
              <w:rPr>
                <w:rFonts w:ascii="Arial Narrow" w:hAnsi="Arial Narrow"/>
              </w:rPr>
            </w:pPr>
          </w:p>
          <w:p w:rsidR="00125553" w:rsidRDefault="00125553" w:rsidP="00542B53">
            <w:pPr>
              <w:rPr>
                <w:rFonts w:ascii="Arial Narrow" w:hAnsi="Arial Narrow" w:cs="Arial"/>
              </w:rPr>
            </w:pPr>
            <w:r>
              <w:rPr>
                <w:rFonts w:ascii="Arial Narrow" w:hAnsi="Arial Narrow" w:cs="Arial"/>
              </w:rPr>
              <w:t xml:space="preserve">Prior to implementation on the MDOT trunkline, Lawrence Technological University, located in Southfield, Michigan conducted exhaustive research on concrete elements reinforced, and pre-tensioning using CFRP materials.  </w:t>
            </w:r>
            <w:r w:rsidR="002E6CE4">
              <w:rPr>
                <w:rFonts w:ascii="Arial Narrow" w:hAnsi="Arial Narrow" w:cs="Arial"/>
              </w:rPr>
              <w:t>Research included designing and testing elements for various limit states and failure modes consistent with AASHTO bridge design specifications.</w:t>
            </w:r>
            <w:r w:rsidR="00733D32">
              <w:rPr>
                <w:rFonts w:ascii="Arial Narrow" w:hAnsi="Arial Narrow" w:cs="Arial"/>
              </w:rPr>
              <w:t xml:space="preserve">  In 1999 the Bridge Street Bridge was built in Southfield, Michigan, which was design and built using all of the LTU research results to date.  The beams were prestressed using CFRP prestressing strands, and longitudinally and transversely post tensioning using CFRP post tensioning tendons.  The bridge is equipped with strain gages, load cells and deflectometers to actively monitor the performance, and verify design and analysis assumptions.  LTU has also published many technical articles and ACI, and PCI journal on results of research, and research implementation.</w:t>
            </w:r>
          </w:p>
          <w:p w:rsidR="00125553" w:rsidRDefault="00125553" w:rsidP="00542B53">
            <w:pPr>
              <w:rPr>
                <w:rFonts w:ascii="Arial Narrow" w:hAnsi="Arial Narrow" w:cs="Arial"/>
              </w:rPr>
            </w:pPr>
          </w:p>
          <w:p w:rsidR="00C46B1E" w:rsidRDefault="00542B53" w:rsidP="00542B53">
            <w:pPr>
              <w:rPr>
                <w:rFonts w:ascii="Arial Narrow" w:hAnsi="Arial Narrow" w:cs="Arial"/>
              </w:rPr>
            </w:pPr>
            <w:r w:rsidRPr="00542B53">
              <w:rPr>
                <w:rFonts w:ascii="Arial Narrow" w:hAnsi="Arial Narrow" w:cs="Arial"/>
              </w:rPr>
              <w:t>MDOT has been involved with the investigation</w:t>
            </w:r>
            <w:r>
              <w:rPr>
                <w:rFonts w:ascii="Arial Narrow" w:hAnsi="Arial Narrow" w:cs="Arial"/>
              </w:rPr>
              <w:t>, development and deployment</w:t>
            </w:r>
            <w:r w:rsidRPr="00542B53">
              <w:rPr>
                <w:rFonts w:ascii="Arial Narrow" w:hAnsi="Arial Narrow" w:cs="Arial"/>
              </w:rPr>
              <w:t xml:space="preserve"> of </w:t>
            </w:r>
            <w:r>
              <w:rPr>
                <w:rFonts w:ascii="Arial Narrow" w:hAnsi="Arial Narrow" w:cs="Arial"/>
              </w:rPr>
              <w:t>CFRP</w:t>
            </w:r>
            <w:r w:rsidRPr="00542B53">
              <w:rPr>
                <w:rFonts w:ascii="Arial Narrow" w:hAnsi="Arial Narrow" w:cs="Arial"/>
              </w:rPr>
              <w:t xml:space="preserve"> as </w:t>
            </w:r>
            <w:r>
              <w:rPr>
                <w:rFonts w:ascii="Arial Narrow" w:hAnsi="Arial Narrow" w:cs="Arial"/>
              </w:rPr>
              <w:t>longitudinal prestressing, and transverse post tensioning</w:t>
            </w:r>
            <w:r w:rsidRPr="00542B53">
              <w:rPr>
                <w:rFonts w:ascii="Arial Narrow" w:hAnsi="Arial Narrow" w:cs="Arial"/>
              </w:rPr>
              <w:t xml:space="preserve"> in our Bridge Program for a number of years.  </w:t>
            </w:r>
            <w:r w:rsidR="00C46B1E">
              <w:rPr>
                <w:rFonts w:ascii="Arial Narrow" w:hAnsi="Arial Narrow" w:cs="Arial"/>
              </w:rPr>
              <w:t xml:space="preserve">The first MDOT project in Michigan was completed in 2011 using CFRP transverse post tensioning of adjacent box beams, with several other projects utilizing these materials in subsequent years.  MDOT is devoting 2 – 3 bridges per year in the bridge program to using these materials.  </w:t>
            </w:r>
            <w:r w:rsidRPr="00542B53">
              <w:rPr>
                <w:rFonts w:ascii="Arial Narrow" w:hAnsi="Arial Narrow" w:cs="Arial"/>
              </w:rPr>
              <w:t xml:space="preserve">MDOT has partnered with </w:t>
            </w:r>
            <w:r>
              <w:rPr>
                <w:rFonts w:ascii="Arial Narrow" w:hAnsi="Arial Narrow" w:cs="Arial"/>
              </w:rPr>
              <w:t>a local university</w:t>
            </w:r>
            <w:r w:rsidRPr="00542B53">
              <w:rPr>
                <w:rFonts w:ascii="Arial Narrow" w:hAnsi="Arial Narrow" w:cs="Arial"/>
              </w:rPr>
              <w:t xml:space="preserve"> on a number of research projects confirming the </w:t>
            </w:r>
            <w:r w:rsidR="00924D5F">
              <w:rPr>
                <w:rFonts w:ascii="Arial Narrow" w:hAnsi="Arial Narrow" w:cs="Arial"/>
              </w:rPr>
              <w:t xml:space="preserve">structural </w:t>
            </w:r>
            <w:r w:rsidRPr="00542B53">
              <w:rPr>
                <w:rFonts w:ascii="Arial Narrow" w:hAnsi="Arial Narrow" w:cs="Arial"/>
              </w:rPr>
              <w:t>properties</w:t>
            </w:r>
            <w:r w:rsidR="00924D5F">
              <w:rPr>
                <w:rFonts w:ascii="Arial Narrow" w:hAnsi="Arial Narrow" w:cs="Arial"/>
              </w:rPr>
              <w:t>, analysis, limit states, failure modes</w:t>
            </w:r>
            <w:r w:rsidRPr="00542B53">
              <w:rPr>
                <w:rFonts w:ascii="Arial Narrow" w:hAnsi="Arial Narrow" w:cs="Arial"/>
              </w:rPr>
              <w:t xml:space="preserve"> and </w:t>
            </w:r>
            <w:r w:rsidR="00924D5F">
              <w:rPr>
                <w:rFonts w:ascii="Arial Narrow" w:hAnsi="Arial Narrow" w:cs="Arial"/>
              </w:rPr>
              <w:t>comparisons to traditional materials.</w:t>
            </w:r>
            <w:r w:rsidR="00C46B1E">
              <w:rPr>
                <w:rFonts w:ascii="Arial Narrow" w:hAnsi="Arial Narrow" w:cs="Arial"/>
              </w:rPr>
              <w:t xml:space="preserve"> </w:t>
            </w:r>
            <w:r w:rsidR="00924D5F">
              <w:rPr>
                <w:rFonts w:ascii="Arial Narrow" w:hAnsi="Arial Narrow" w:cs="Arial"/>
              </w:rPr>
              <w:t>Also,</w:t>
            </w:r>
            <w:r w:rsidR="00C46B1E">
              <w:rPr>
                <w:rFonts w:ascii="Arial Narrow" w:hAnsi="Arial Narrow" w:cs="Arial"/>
              </w:rPr>
              <w:t xml:space="preserve"> at</w:t>
            </w:r>
            <w:r w:rsidRPr="00542B53">
              <w:rPr>
                <w:rFonts w:ascii="Arial Narrow" w:hAnsi="Arial Narrow" w:cs="Arial"/>
              </w:rPr>
              <w:t xml:space="preserve"> this time we are involved with a number of initiatives at the state and national level in support of moving this technology forward</w:t>
            </w:r>
            <w:r>
              <w:rPr>
                <w:rFonts w:ascii="Arial Narrow" w:hAnsi="Arial Narrow" w:cs="Arial"/>
              </w:rPr>
              <w:t xml:space="preserve"> including</w:t>
            </w:r>
            <w:r w:rsidR="00C46B1E">
              <w:rPr>
                <w:rFonts w:ascii="Arial Narrow" w:hAnsi="Arial Narrow" w:cs="Arial"/>
              </w:rPr>
              <w:t>:</w:t>
            </w:r>
          </w:p>
          <w:p w:rsidR="00C46B1E" w:rsidRDefault="00C46B1E" w:rsidP="00542B53">
            <w:pPr>
              <w:rPr>
                <w:rFonts w:ascii="Arial Narrow" w:hAnsi="Arial Narrow" w:cs="Arial"/>
              </w:rPr>
            </w:pPr>
          </w:p>
          <w:p w:rsidR="002A183C" w:rsidRDefault="00C46B1E" w:rsidP="00C46B1E">
            <w:pPr>
              <w:numPr>
                <w:ilvl w:val="0"/>
                <w:numId w:val="8"/>
              </w:numPr>
              <w:rPr>
                <w:rFonts w:ascii="Arial Narrow" w:hAnsi="Arial Narrow" w:cs="Arial"/>
              </w:rPr>
            </w:pPr>
            <w:r>
              <w:rPr>
                <w:rFonts w:ascii="Arial Narrow" w:hAnsi="Arial Narrow" w:cs="Arial"/>
              </w:rPr>
              <w:t>A</w:t>
            </w:r>
            <w:r w:rsidR="00542B53">
              <w:rPr>
                <w:rFonts w:ascii="Arial Narrow" w:hAnsi="Arial Narrow" w:cs="Arial"/>
              </w:rPr>
              <w:t>ctive membership and participation in the AASHTO Subcommittee on Bridges and Structures technical subcommittee T-6 (composites)</w:t>
            </w:r>
          </w:p>
          <w:p w:rsidR="00C46B1E" w:rsidRDefault="00C46B1E" w:rsidP="00C46B1E">
            <w:pPr>
              <w:numPr>
                <w:ilvl w:val="0"/>
                <w:numId w:val="8"/>
              </w:numPr>
              <w:rPr>
                <w:rFonts w:ascii="Arial Narrow" w:hAnsi="Arial Narrow" w:cs="Arial"/>
              </w:rPr>
            </w:pPr>
            <w:r>
              <w:rPr>
                <w:rFonts w:ascii="Arial Narrow" w:hAnsi="Arial Narrow" w:cs="Arial"/>
              </w:rPr>
              <w:t>Participation in NCHRP 12-97, the development of the AASHTO LRFD CFRP prestressing specification</w:t>
            </w:r>
          </w:p>
          <w:p w:rsidR="00C46B1E" w:rsidRDefault="00C46B1E" w:rsidP="00C46B1E">
            <w:pPr>
              <w:numPr>
                <w:ilvl w:val="0"/>
                <w:numId w:val="8"/>
              </w:numPr>
              <w:rPr>
                <w:rFonts w:ascii="Arial Narrow" w:hAnsi="Arial Narrow" w:cs="Arial"/>
              </w:rPr>
            </w:pPr>
            <w:r>
              <w:rPr>
                <w:rFonts w:ascii="Arial Narrow" w:hAnsi="Arial Narrow" w:cs="Arial"/>
              </w:rPr>
              <w:t>Lead state for a pooled fund study for the development of a CFRP prestressed decked bulb-T beam</w:t>
            </w:r>
            <w:r w:rsidR="00924D5F">
              <w:rPr>
                <w:rFonts w:ascii="Arial Narrow" w:hAnsi="Arial Narrow" w:cs="Arial"/>
              </w:rPr>
              <w:t>, TPF-5 (254)</w:t>
            </w:r>
          </w:p>
          <w:p w:rsidR="00C46B1E" w:rsidRDefault="00C46B1E" w:rsidP="00C46B1E">
            <w:pPr>
              <w:numPr>
                <w:ilvl w:val="0"/>
                <w:numId w:val="8"/>
              </w:numPr>
              <w:rPr>
                <w:rFonts w:ascii="Arial Narrow" w:hAnsi="Arial Narrow" w:cs="Arial"/>
              </w:rPr>
            </w:pPr>
            <w:r>
              <w:rPr>
                <w:rFonts w:ascii="Arial Narrow" w:hAnsi="Arial Narrow" w:cs="Arial"/>
              </w:rPr>
              <w:t>Assisting other states such as Maryland, Florida and Virginia on implementation of CFRP prestressed or post tensioned elements.</w:t>
            </w:r>
          </w:p>
          <w:p w:rsidR="006D374D" w:rsidRPr="00542B53" w:rsidRDefault="006D374D" w:rsidP="006D374D">
            <w:pPr>
              <w:ind w:left="765"/>
              <w:rPr>
                <w:rFonts w:ascii="Arial Narrow" w:hAnsi="Arial Narrow" w:cs="Arial"/>
              </w:rPr>
            </w:pPr>
          </w:p>
        </w:tc>
      </w:tr>
      <w:tr w:rsidR="002A183C" w:rsidTr="002A183C">
        <w:trPr>
          <w:cantSplit/>
          <w:trHeight w:val="143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rsidR="002A183C" w:rsidRDefault="009F60C3">
            <w:pPr>
              <w:keepLines/>
              <w:rPr>
                <w:rFonts w:ascii="Arial Narrow" w:hAnsi="Arial Narrow"/>
              </w:rPr>
            </w:pPr>
            <w:r>
              <w:rPr>
                <w:rFonts w:ascii="Arial Narrow" w:hAnsi="Arial Narrow"/>
              </w:rPr>
              <w:t>The first bridge built in Michigan wa</w:t>
            </w:r>
            <w:r w:rsidR="000D3E95">
              <w:rPr>
                <w:rFonts w:ascii="Arial Narrow" w:hAnsi="Arial Narrow"/>
              </w:rPr>
              <w:t>s done by a local agency in 1999</w:t>
            </w:r>
            <w:r>
              <w:rPr>
                <w:rFonts w:ascii="Arial Narrow" w:hAnsi="Arial Narrow"/>
              </w:rPr>
              <w:t>.  Since then, MDOT has built several highway bridges using the materials as outlined below:</w:t>
            </w:r>
          </w:p>
          <w:p w:rsidR="009F60C3" w:rsidRDefault="009F60C3">
            <w:pPr>
              <w:keepLines/>
              <w:rPr>
                <w:rFonts w:ascii="Arial Narrow" w:hAnsi="Arial Narrow"/>
              </w:rPr>
            </w:pPr>
          </w:p>
          <w:p w:rsidR="009F60C3" w:rsidRPr="00FF512D" w:rsidRDefault="009F60C3" w:rsidP="009F60C3">
            <w:pPr>
              <w:keepLines/>
              <w:numPr>
                <w:ilvl w:val="0"/>
                <w:numId w:val="9"/>
              </w:numPr>
              <w:rPr>
                <w:rFonts w:ascii="Arial Narrow" w:hAnsi="Arial Narrow"/>
                <w:b/>
              </w:rPr>
            </w:pPr>
            <w:r w:rsidRPr="00FF512D">
              <w:rPr>
                <w:rFonts w:ascii="Arial Narrow" w:hAnsi="Arial Narrow"/>
                <w:b/>
              </w:rPr>
              <w:t>Bridge Street Bridge over the Rouge River, Southfield, MI</w:t>
            </w:r>
          </w:p>
          <w:p w:rsidR="009F60C3" w:rsidRPr="009F60C3" w:rsidRDefault="009F60C3" w:rsidP="009F60C3">
            <w:pPr>
              <w:keepLines/>
              <w:ind w:left="720"/>
              <w:rPr>
                <w:rFonts w:ascii="Arial Narrow" w:hAnsi="Arial Narrow"/>
              </w:rPr>
            </w:pPr>
            <w:r w:rsidRPr="009F60C3">
              <w:rPr>
                <w:rFonts w:ascii="Arial Narrow" w:hAnsi="Arial Narrow"/>
              </w:rPr>
              <w:t xml:space="preserve">This bridge is a prestressed double-T beam structure, containing </w:t>
            </w:r>
            <w:r w:rsidR="00FF512D">
              <w:rPr>
                <w:rFonts w:ascii="Arial Narrow" w:hAnsi="Arial Narrow"/>
              </w:rPr>
              <w:t>CFRP</w:t>
            </w:r>
            <w:r w:rsidRPr="009F60C3">
              <w:rPr>
                <w:rFonts w:ascii="Arial Narrow" w:hAnsi="Arial Narrow"/>
              </w:rPr>
              <w:t xml:space="preserve"> longitudinal prestressing, transverse and longitudinal post-   tensioning, beam mild reinforcement, and deck and barrier reinforcement.  This structure was constructed in 1999 and included gages (strain gages on </w:t>
            </w:r>
            <w:r w:rsidR="00FF512D">
              <w:rPr>
                <w:rFonts w:ascii="Arial Narrow" w:hAnsi="Arial Narrow"/>
              </w:rPr>
              <w:t>CFRP</w:t>
            </w:r>
            <w:r w:rsidRPr="009F60C3">
              <w:rPr>
                <w:rFonts w:ascii="Arial Narrow" w:hAnsi="Arial Narrow"/>
              </w:rPr>
              <w:t xml:space="preserve"> strands, load cells for post tensioning strands, and deflection gages on select beams) and data collection equipment</w:t>
            </w:r>
            <w:r>
              <w:rPr>
                <w:rFonts w:ascii="Arial Narrow" w:hAnsi="Arial Narrow"/>
              </w:rPr>
              <w:t>.</w:t>
            </w:r>
            <w:r w:rsidRPr="009F60C3">
              <w:rPr>
                <w:rFonts w:ascii="Arial Narrow" w:hAnsi="Arial Narrow"/>
              </w:rPr>
              <w:t xml:space="preserve"> </w:t>
            </w:r>
          </w:p>
          <w:p w:rsidR="009F60C3" w:rsidRDefault="009F60C3" w:rsidP="009F60C3">
            <w:pPr>
              <w:keepLines/>
              <w:rPr>
                <w:rFonts w:ascii="Arial Narrow" w:hAnsi="Arial Narrow"/>
              </w:rPr>
            </w:pPr>
          </w:p>
          <w:p w:rsidR="009F60C3" w:rsidRPr="00FF512D" w:rsidRDefault="009F60C3" w:rsidP="009F60C3">
            <w:pPr>
              <w:keepLines/>
              <w:numPr>
                <w:ilvl w:val="0"/>
                <w:numId w:val="9"/>
              </w:numPr>
              <w:rPr>
                <w:rFonts w:ascii="Arial Narrow" w:hAnsi="Arial Narrow"/>
                <w:b/>
              </w:rPr>
            </w:pPr>
            <w:r w:rsidRPr="00FF512D">
              <w:rPr>
                <w:rFonts w:ascii="Arial Narrow" w:hAnsi="Arial Narrow"/>
                <w:b/>
              </w:rPr>
              <w:t>Pembroke Avenue over M-39, Detroit, MI</w:t>
            </w:r>
          </w:p>
          <w:p w:rsidR="009F60C3" w:rsidRPr="009F60C3" w:rsidRDefault="009F60C3" w:rsidP="009F60C3">
            <w:pPr>
              <w:keepLines/>
              <w:ind w:left="720"/>
              <w:rPr>
                <w:rFonts w:ascii="Arial Narrow" w:hAnsi="Arial Narrow"/>
              </w:rPr>
            </w:pPr>
            <w:r w:rsidRPr="009F60C3">
              <w:rPr>
                <w:rFonts w:ascii="Arial Narrow" w:hAnsi="Arial Narrow"/>
              </w:rPr>
              <w:t xml:space="preserve">This bridge is a prestressed side-by-side box beam structure, containing </w:t>
            </w:r>
            <w:r w:rsidR="00FF512D">
              <w:rPr>
                <w:rFonts w:ascii="Arial Narrow" w:hAnsi="Arial Narrow"/>
              </w:rPr>
              <w:t>CFRP</w:t>
            </w:r>
            <w:r w:rsidRPr="009F60C3">
              <w:rPr>
                <w:rFonts w:ascii="Arial Narrow" w:hAnsi="Arial Narrow"/>
              </w:rPr>
              <w:t xml:space="preserve"> transverse post tensioning and deck reinforcement.  This structure was constructed in 2011 and included gages (strain gages on the deck reinforcement, load cells for the post tensioning strands, and deflection gages on select beams) and data collection equipment that has been transmitting date since 2011.  </w:t>
            </w:r>
          </w:p>
          <w:p w:rsidR="009F60C3" w:rsidRPr="009F60C3" w:rsidRDefault="009F60C3" w:rsidP="009F60C3">
            <w:pPr>
              <w:keepLines/>
              <w:rPr>
                <w:rFonts w:ascii="Arial Narrow" w:hAnsi="Arial Narrow"/>
              </w:rPr>
            </w:pPr>
          </w:p>
          <w:p w:rsidR="009F60C3" w:rsidRPr="00FF512D" w:rsidRDefault="009F60C3" w:rsidP="009F60C3">
            <w:pPr>
              <w:keepLines/>
              <w:numPr>
                <w:ilvl w:val="0"/>
                <w:numId w:val="9"/>
              </w:numPr>
              <w:rPr>
                <w:rFonts w:ascii="Arial Narrow" w:hAnsi="Arial Narrow"/>
                <w:b/>
              </w:rPr>
            </w:pPr>
            <w:r w:rsidRPr="00FF512D">
              <w:rPr>
                <w:rFonts w:ascii="Arial Narrow" w:hAnsi="Arial Narrow"/>
                <w:b/>
              </w:rPr>
              <w:t>M-50 over NSRR, Jackson, MI</w:t>
            </w:r>
          </w:p>
          <w:p w:rsidR="009F60C3" w:rsidRPr="009F60C3" w:rsidRDefault="009F60C3" w:rsidP="009F60C3">
            <w:pPr>
              <w:keepLines/>
              <w:ind w:left="720"/>
              <w:rPr>
                <w:rFonts w:ascii="Arial Narrow" w:hAnsi="Arial Narrow"/>
              </w:rPr>
            </w:pPr>
            <w:r w:rsidRPr="009F60C3">
              <w:rPr>
                <w:rFonts w:ascii="Arial Narrow" w:hAnsi="Arial Narrow"/>
              </w:rPr>
              <w:t xml:space="preserve">This bridge is a prestressed side-by-side box beam structure, containing </w:t>
            </w:r>
            <w:r w:rsidR="00FF512D">
              <w:rPr>
                <w:rFonts w:ascii="Arial Narrow" w:hAnsi="Arial Narrow"/>
              </w:rPr>
              <w:t>CFRP</w:t>
            </w:r>
            <w:r w:rsidRPr="009F60C3">
              <w:rPr>
                <w:rFonts w:ascii="Arial Narrow" w:hAnsi="Arial Narrow"/>
              </w:rPr>
              <w:t xml:space="preserve"> transverse post tensioning.  The structure was constructed in 2012, and included load cells on the transverse post tensioning strands, and the data is manually downloaded by MDOT staff on a regular basis.</w:t>
            </w:r>
          </w:p>
          <w:p w:rsidR="009F60C3" w:rsidRPr="009F60C3" w:rsidRDefault="009F60C3" w:rsidP="009F60C3">
            <w:pPr>
              <w:keepLines/>
              <w:rPr>
                <w:rFonts w:ascii="Arial Narrow" w:hAnsi="Arial Narrow"/>
              </w:rPr>
            </w:pPr>
          </w:p>
          <w:p w:rsidR="009F60C3" w:rsidRPr="00FF512D" w:rsidRDefault="009F60C3" w:rsidP="009F60C3">
            <w:pPr>
              <w:keepLines/>
              <w:numPr>
                <w:ilvl w:val="0"/>
                <w:numId w:val="9"/>
              </w:numPr>
              <w:rPr>
                <w:rFonts w:ascii="Arial Narrow" w:hAnsi="Arial Narrow"/>
                <w:b/>
              </w:rPr>
            </w:pPr>
            <w:r w:rsidRPr="00FF512D">
              <w:rPr>
                <w:rFonts w:ascii="Arial Narrow" w:hAnsi="Arial Narrow"/>
                <w:b/>
              </w:rPr>
              <w:t>M-102 EB and WB over Plum Creek, Detroit, MI</w:t>
            </w:r>
          </w:p>
          <w:p w:rsidR="009F60C3" w:rsidRDefault="009F60C3" w:rsidP="009F60C3">
            <w:pPr>
              <w:keepLines/>
              <w:ind w:left="720"/>
              <w:rPr>
                <w:rFonts w:ascii="Arial Narrow" w:hAnsi="Arial Narrow"/>
              </w:rPr>
            </w:pPr>
            <w:r>
              <w:rPr>
                <w:rFonts w:ascii="Arial Narrow" w:hAnsi="Arial Narrow"/>
              </w:rPr>
              <w:t>These two</w:t>
            </w:r>
            <w:r w:rsidRPr="009F60C3">
              <w:rPr>
                <w:rFonts w:ascii="Arial Narrow" w:hAnsi="Arial Narrow"/>
              </w:rPr>
              <w:t xml:space="preserve"> bridge</w:t>
            </w:r>
            <w:r>
              <w:rPr>
                <w:rFonts w:ascii="Arial Narrow" w:hAnsi="Arial Narrow"/>
              </w:rPr>
              <w:t>s are</w:t>
            </w:r>
            <w:r w:rsidRPr="009F60C3">
              <w:rPr>
                <w:rFonts w:ascii="Arial Narrow" w:hAnsi="Arial Narrow"/>
              </w:rPr>
              <w:t xml:space="preserve"> prestressed spread box beam structure</w:t>
            </w:r>
            <w:r>
              <w:rPr>
                <w:rFonts w:ascii="Arial Narrow" w:hAnsi="Arial Narrow"/>
              </w:rPr>
              <w:t>s</w:t>
            </w:r>
            <w:r w:rsidRPr="009F60C3">
              <w:rPr>
                <w:rFonts w:ascii="Arial Narrow" w:hAnsi="Arial Narrow"/>
              </w:rPr>
              <w:t xml:space="preserve">, containing </w:t>
            </w:r>
            <w:r w:rsidR="00FF512D">
              <w:rPr>
                <w:rFonts w:ascii="Arial Narrow" w:hAnsi="Arial Narrow"/>
              </w:rPr>
              <w:t>CFRP</w:t>
            </w:r>
            <w:r w:rsidRPr="009F60C3">
              <w:rPr>
                <w:rFonts w:ascii="Arial Narrow" w:hAnsi="Arial Narrow"/>
              </w:rPr>
              <w:t xml:space="preserve"> prestressing strands, beam mild reinforcement, and deck reinforcement.  </w:t>
            </w:r>
            <w:r>
              <w:rPr>
                <w:rFonts w:ascii="Arial Narrow" w:hAnsi="Arial Narrow"/>
              </w:rPr>
              <w:t>The EB structure was completed in November 2013, with the WB structure expected to be complete by June 2014.</w:t>
            </w:r>
            <w:r w:rsidRPr="009F60C3">
              <w:rPr>
                <w:rFonts w:ascii="Arial Narrow" w:hAnsi="Arial Narrow"/>
              </w:rPr>
              <w:t xml:space="preserve">  Strain gages will be installed on select prestressing strands and deck reinforcement bars, along with deflection gages on select beams.  Upon completion of the bridge, data collection will begin.</w:t>
            </w:r>
          </w:p>
          <w:p w:rsidR="00FF512D" w:rsidRDefault="00FF512D" w:rsidP="009F60C3">
            <w:pPr>
              <w:keepLines/>
              <w:ind w:left="720"/>
              <w:rPr>
                <w:rFonts w:ascii="Arial Narrow" w:hAnsi="Arial Narrow"/>
              </w:rPr>
            </w:pPr>
          </w:p>
          <w:p w:rsidR="00FF512D" w:rsidRDefault="00FF512D" w:rsidP="00FF512D">
            <w:pPr>
              <w:keepLines/>
              <w:numPr>
                <w:ilvl w:val="0"/>
                <w:numId w:val="9"/>
              </w:numPr>
              <w:rPr>
                <w:rFonts w:ascii="Arial Narrow" w:hAnsi="Arial Narrow"/>
                <w:b/>
              </w:rPr>
            </w:pPr>
            <w:r w:rsidRPr="00FF512D">
              <w:rPr>
                <w:rFonts w:ascii="Arial Narrow" w:hAnsi="Arial Narrow"/>
                <w:b/>
              </w:rPr>
              <w:t>I-94 EB and WB over Lapeer Road, Port Huron, MI</w:t>
            </w:r>
          </w:p>
          <w:p w:rsidR="00FF512D" w:rsidRDefault="00FF512D" w:rsidP="00FF512D">
            <w:pPr>
              <w:keepLines/>
              <w:ind w:left="720"/>
              <w:rPr>
                <w:rFonts w:ascii="Arial Narrow" w:hAnsi="Arial Narrow"/>
              </w:rPr>
            </w:pPr>
            <w:r>
              <w:rPr>
                <w:rFonts w:ascii="Arial Narrow" w:hAnsi="Arial Narrow"/>
              </w:rPr>
              <w:t>These two bridges are prestressed side-by-side box beam structure containing CFRP transverse post tensioning.  This project was let late in 2013, with the EB bridge to be constructed in 2014, and the WB structure to be constructed in 2015</w:t>
            </w:r>
          </w:p>
          <w:p w:rsidR="00733D32" w:rsidRDefault="00733D32" w:rsidP="00733D32">
            <w:pPr>
              <w:keepLines/>
              <w:rPr>
                <w:rFonts w:ascii="Arial Narrow" w:hAnsi="Arial Narrow"/>
              </w:rPr>
            </w:pPr>
          </w:p>
          <w:p w:rsidR="00733D32" w:rsidRDefault="00733D32" w:rsidP="00733D32">
            <w:pPr>
              <w:keepLines/>
              <w:rPr>
                <w:rFonts w:ascii="Arial Narrow" w:hAnsi="Arial Narrow"/>
              </w:rPr>
            </w:pPr>
            <w:r>
              <w:rPr>
                <w:rFonts w:ascii="Arial Narrow" w:hAnsi="Arial Narrow"/>
              </w:rPr>
              <w:t>MDOT selects projects based on compatibility with market ready CFRP applications such as transverse post tensioning and longitudinal prestressing</w:t>
            </w:r>
            <w:r w:rsidR="00516DBD">
              <w:rPr>
                <w:rFonts w:ascii="Arial Narrow" w:hAnsi="Arial Narrow"/>
              </w:rPr>
              <w:t>.  Projects are also selected based on significant traffic impacts, and the benefits of durable materials with an expected longer service life between rehabilitation projects.</w:t>
            </w:r>
            <w:r>
              <w:rPr>
                <w:rFonts w:ascii="Arial Narrow" w:hAnsi="Arial Narrow"/>
              </w:rPr>
              <w:t xml:space="preserve"> </w:t>
            </w:r>
          </w:p>
          <w:p w:rsidR="00FF512D" w:rsidRPr="00FF512D" w:rsidRDefault="00FF512D" w:rsidP="00FF512D">
            <w:pPr>
              <w:keepLines/>
              <w:ind w:left="720"/>
              <w:rPr>
                <w:rFonts w:ascii="Arial Narrow" w:hAnsi="Arial Narrow"/>
              </w:rPr>
            </w:pPr>
          </w:p>
        </w:tc>
      </w:tr>
      <w:tr w:rsidR="002A183C" w:rsidTr="002A183C">
        <w:trPr>
          <w:cantSplit/>
          <w:trHeight w:val="120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rsidR="006D374D" w:rsidRDefault="006D374D" w:rsidP="006D374D">
            <w:pPr>
              <w:keepLines/>
              <w:ind w:left="360"/>
              <w:rPr>
                <w:rFonts w:ascii="Arial Narrow" w:hAnsi="Arial Narrow"/>
              </w:rPr>
            </w:pPr>
          </w:p>
          <w:p w:rsidR="00516DBD" w:rsidRDefault="00396F02">
            <w:pPr>
              <w:keepLines/>
              <w:rPr>
                <w:rFonts w:ascii="Arial Narrow" w:hAnsi="Arial Narrow"/>
              </w:rPr>
            </w:pPr>
            <w:r>
              <w:rPr>
                <w:rFonts w:ascii="Arial Narrow" w:hAnsi="Arial Narrow"/>
              </w:rPr>
              <w:t xml:space="preserve">The development of AASHTO LRFD CFRP design specifications are required for </w:t>
            </w:r>
            <w:r w:rsidR="00E70F78">
              <w:rPr>
                <w:rFonts w:ascii="Arial Narrow" w:hAnsi="Arial Narrow"/>
              </w:rPr>
              <w:t xml:space="preserve">this technology to be nationally accepted, and </w:t>
            </w:r>
            <w:r>
              <w:rPr>
                <w:rFonts w:ascii="Arial Narrow" w:hAnsi="Arial Narrow"/>
              </w:rPr>
              <w:t>all states to consider implementation of this technology.</w:t>
            </w:r>
            <w:r w:rsidR="00516DBD">
              <w:rPr>
                <w:rFonts w:ascii="Arial Narrow" w:hAnsi="Arial Narrow"/>
              </w:rPr>
              <w:t xml:space="preserve">  This is currently being worked on as part of a research project in Michigan for the development of design specifications and standards, and NCHRP 12-97, which is the AASHT LRFD design specification development.</w:t>
            </w:r>
          </w:p>
          <w:p w:rsidR="00516DBD" w:rsidRDefault="00516DBD">
            <w:pPr>
              <w:keepLines/>
              <w:rPr>
                <w:rFonts w:ascii="Arial Narrow" w:hAnsi="Arial Narrow"/>
              </w:rPr>
            </w:pPr>
          </w:p>
          <w:p w:rsidR="002A183C" w:rsidRDefault="00E70F78">
            <w:pPr>
              <w:keepLines/>
              <w:rPr>
                <w:rFonts w:ascii="Arial Narrow" w:hAnsi="Arial Narrow"/>
              </w:rPr>
            </w:pPr>
            <w:r>
              <w:rPr>
                <w:rFonts w:ascii="Arial Narrow" w:hAnsi="Arial Narrow"/>
              </w:rPr>
              <w:t>AASHTO currently has design specifications for strengthening of structures using CFRP, and design of concrete filled fiber tube composite arch structures, so there is acceptance of using the materials for the right applications.  The only existing design code available in the United States is ACI 440.4R-04 – Prestressing Concrete Structures with FRP tendons.  There are also several design codes used outside of the United States, including Canadian, Japanese, and European codes.  The NCHRP 12-97 project is to develop these AASHTO standards, and MDOT staff is on the panel.</w:t>
            </w:r>
          </w:p>
          <w:p w:rsidR="006D374D" w:rsidRDefault="006D374D">
            <w:pPr>
              <w:keepLines/>
              <w:rPr>
                <w:rFonts w:ascii="Arial Narrow" w:hAnsi="Arial Narrow"/>
              </w:rPr>
            </w:pPr>
          </w:p>
        </w:tc>
      </w:tr>
      <w:tr w:rsidR="002A183C" w:rsidTr="002A183C">
        <w:trPr>
          <w:cantSplit/>
          <w:trHeight w:val="503"/>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nil"/>
            </w:tcBorders>
          </w:tcPr>
          <w:p w:rsidR="002A183C" w:rsidRPr="002A183C" w:rsidRDefault="002A183C" w:rsidP="002A183C">
            <w:pPr>
              <w:keepLines/>
              <w:numPr>
                <w:ilvl w:val="0"/>
                <w:numId w:val="6"/>
              </w:numPr>
              <w:rPr>
                <w:rFonts w:ascii="Arial Narrow" w:hAnsi="Arial Narrow"/>
              </w:rPr>
            </w:pPr>
            <w:r>
              <w:rPr>
                <w:rFonts w:ascii="Arial Narrow" w:hAnsi="Arial Narrow"/>
              </w:rPr>
              <w:t xml:space="preserve">Have other organizations used this technology? Yes or No: </w:t>
            </w:r>
            <w:r>
              <w:rPr>
                <w:rFonts w:ascii="Arial Narrow" w:hAnsi="Arial Narrow"/>
              </w:rPr>
              <w:fldChar w:fldCharType="begin">
                <w:ffData>
                  <w:name w:val="Text16"/>
                  <w:enabled/>
                  <w:calcOnExit w:val="0"/>
                  <w:statusText w:type="text" w:val="Identify any refinements necessary to make the technology fully usabl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Pr="002A183C">
              <w:rPr>
                <w:rFonts w:ascii="Arial Narrow" w:hAnsi="Arial Narrow"/>
              </w:rPr>
              <w:t xml:space="preserve"> If so, please list organization names and contacts.</w:t>
            </w:r>
          </w:p>
        </w:tc>
      </w:tr>
      <w:tr w:rsidR="002A183C" w:rsidTr="00152012">
        <w:trPr>
          <w:cantSplit/>
          <w:trHeight w:val="7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1782" w:type="dxa"/>
            <w:tcBorders>
              <w:top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Organization</w:t>
            </w:r>
          </w:p>
        </w:tc>
        <w:tc>
          <w:tcPr>
            <w:tcW w:w="207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Name</w:t>
            </w:r>
          </w:p>
        </w:tc>
        <w:tc>
          <w:tcPr>
            <w:tcW w:w="1350"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Phone</w:t>
            </w:r>
          </w:p>
        </w:tc>
        <w:tc>
          <w:tcPr>
            <w:tcW w:w="2898"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jc w:val="center"/>
              <w:rPr>
                <w:rFonts w:ascii="Arial Narrow" w:hAnsi="Arial Narrow"/>
              </w:rPr>
            </w:pPr>
            <w:r>
              <w:rPr>
                <w:rFonts w:ascii="Arial Narrow" w:hAnsi="Arial Narrow"/>
              </w:rPr>
              <w:t>E-mail</w:t>
            </w:r>
          </w:p>
        </w:tc>
      </w:tr>
      <w:tr w:rsidR="002A183C" w:rsidTr="00152012">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1782" w:type="dxa"/>
            <w:tcBorders>
              <w:top w:val="single" w:sz="4" w:space="0" w:color="C0C0C0"/>
              <w:bottom w:val="single" w:sz="4" w:space="0" w:color="C0C0C0"/>
              <w:right w:val="single" w:sz="4" w:space="0" w:color="C0C0C0"/>
            </w:tcBorders>
          </w:tcPr>
          <w:p w:rsidR="002A183C" w:rsidRDefault="00152012">
            <w:pPr>
              <w:keepLines/>
              <w:rPr>
                <w:rFonts w:ascii="Arial Narrow" w:hAnsi="Arial Narrow"/>
              </w:rPr>
            </w:pPr>
            <w:r>
              <w:rPr>
                <w:rFonts w:ascii="Arial Narrow" w:hAnsi="Arial Narrow"/>
              </w:rPr>
              <w:t>Maine DOT</w:t>
            </w:r>
          </w:p>
        </w:tc>
        <w:tc>
          <w:tcPr>
            <w:tcW w:w="2070" w:type="dxa"/>
            <w:gridSpan w:val="2"/>
            <w:tcBorders>
              <w:top w:val="single" w:sz="4" w:space="0" w:color="C0C0C0"/>
              <w:left w:val="single" w:sz="4" w:space="0" w:color="C0C0C0"/>
              <w:bottom w:val="single" w:sz="4" w:space="0" w:color="C0C0C0"/>
              <w:right w:val="single" w:sz="4" w:space="0" w:color="C0C0C0"/>
            </w:tcBorders>
          </w:tcPr>
          <w:p w:rsidR="002A183C" w:rsidRDefault="00152012">
            <w:pPr>
              <w:keepLines/>
              <w:rPr>
                <w:rFonts w:ascii="Arial Narrow" w:hAnsi="Arial Narrow"/>
              </w:rPr>
            </w:pPr>
            <w:r>
              <w:rPr>
                <w:rFonts w:ascii="Arial Narrow" w:hAnsi="Arial Narrow"/>
              </w:rPr>
              <w:t>Wayne Funkhauser Jr.</w:t>
            </w:r>
          </w:p>
        </w:tc>
        <w:tc>
          <w:tcPr>
            <w:tcW w:w="1350" w:type="dxa"/>
            <w:tcBorders>
              <w:top w:val="single" w:sz="4" w:space="0" w:color="C0C0C0"/>
              <w:left w:val="single" w:sz="4" w:space="0" w:color="C0C0C0"/>
              <w:bottom w:val="single" w:sz="4" w:space="0" w:color="C0C0C0"/>
              <w:right w:val="single" w:sz="4" w:space="0" w:color="C0C0C0"/>
            </w:tcBorders>
          </w:tcPr>
          <w:p w:rsidR="002A183C" w:rsidRDefault="00152012">
            <w:pPr>
              <w:keepLines/>
              <w:rPr>
                <w:rFonts w:ascii="Arial Narrow" w:hAnsi="Arial Narrow"/>
              </w:rPr>
            </w:pPr>
            <w:r>
              <w:rPr>
                <w:rFonts w:ascii="Arial Narrow" w:hAnsi="Arial Narrow"/>
              </w:rPr>
              <w:t>207-624-3491</w:t>
            </w:r>
          </w:p>
        </w:tc>
        <w:tc>
          <w:tcPr>
            <w:tcW w:w="2898" w:type="dxa"/>
            <w:gridSpan w:val="2"/>
            <w:tcBorders>
              <w:top w:val="single" w:sz="4" w:space="0" w:color="C0C0C0"/>
              <w:left w:val="single" w:sz="4" w:space="0" w:color="C0C0C0"/>
              <w:bottom w:val="single" w:sz="4" w:space="0" w:color="C0C0C0"/>
              <w:right w:val="single" w:sz="4" w:space="0" w:color="auto"/>
            </w:tcBorders>
          </w:tcPr>
          <w:p w:rsidR="002A183C" w:rsidRDefault="00152012">
            <w:pPr>
              <w:keepLines/>
              <w:rPr>
                <w:rFonts w:ascii="Arial Narrow" w:hAnsi="Arial Narrow"/>
              </w:rPr>
            </w:pPr>
            <w:r>
              <w:rPr>
                <w:rFonts w:ascii="Arial Narrow" w:hAnsi="Arial Narrow"/>
              </w:rPr>
              <w:t>Wayne.frankhauser.jr@maine.gov</w:t>
            </w:r>
          </w:p>
        </w:tc>
      </w:tr>
      <w:tr w:rsidR="002A183C" w:rsidTr="00152012">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1782" w:type="dxa"/>
            <w:tcBorders>
              <w:top w:val="single" w:sz="4" w:space="0" w:color="C0C0C0"/>
              <w:bottom w:val="single" w:sz="4" w:space="0" w:color="C0C0C0"/>
              <w:right w:val="single" w:sz="4" w:space="0" w:color="C0C0C0"/>
            </w:tcBorders>
          </w:tcPr>
          <w:p w:rsidR="002A183C" w:rsidRDefault="00152012">
            <w:pPr>
              <w:keepLines/>
              <w:rPr>
                <w:rFonts w:ascii="Arial Narrow" w:hAnsi="Arial Narrow"/>
              </w:rPr>
            </w:pPr>
            <w:r>
              <w:rPr>
                <w:rFonts w:ascii="Arial Narrow" w:hAnsi="Arial Narrow"/>
              </w:rPr>
              <w:t>Maryland DOT</w:t>
            </w:r>
          </w:p>
        </w:tc>
        <w:tc>
          <w:tcPr>
            <w:tcW w:w="207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2"/>
                  <w:enabled/>
                  <w:calcOnExit w:val="0"/>
                  <w:statusText w:type="text" w:val="Enter the name of the technical contact in that organization"/>
                  <w:textInput/>
                </w:ffData>
              </w:fldChar>
            </w:r>
            <w:bookmarkStart w:id="1"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tc>
        <w:tc>
          <w:tcPr>
            <w:tcW w:w="135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3"/>
                  <w:enabled/>
                  <w:calcOnExit w:val="0"/>
                  <w:statusText w:type="text" w:val="Enter the phone number, including area code, of the technical contact in that organization"/>
                  <w:textInput/>
                </w:ffData>
              </w:fldChar>
            </w:r>
            <w:bookmarkStart w:id="2"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c>
          <w:tcPr>
            <w:tcW w:w="2898"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4"/>
                  <w:enabled/>
                  <w:calcOnExit w:val="0"/>
                  <w:statusText w:type="text" w:val="Enter the complete e-mail address for the technical contact in that organization"/>
                  <w:textInput/>
                </w:ffData>
              </w:fldChar>
            </w:r>
            <w:bookmarkStart w:id="3" w:name="Text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r>
      <w:tr w:rsidR="002A183C" w:rsidTr="00152012">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1782" w:type="dxa"/>
            <w:tcBorders>
              <w:top w:val="single" w:sz="4" w:space="0" w:color="C0C0C0"/>
              <w:bottom w:val="single" w:sz="4" w:space="0" w:color="C0C0C0"/>
              <w:right w:val="single" w:sz="4" w:space="0" w:color="C0C0C0"/>
            </w:tcBorders>
          </w:tcPr>
          <w:p w:rsidR="002A183C" w:rsidRDefault="00152012">
            <w:pPr>
              <w:keepLines/>
              <w:rPr>
                <w:rFonts w:ascii="Arial Narrow" w:hAnsi="Arial Narrow"/>
              </w:rPr>
            </w:pPr>
            <w:r>
              <w:rPr>
                <w:rFonts w:ascii="Arial Narrow" w:hAnsi="Arial Narrow"/>
              </w:rPr>
              <w:t>Virginia DOT</w:t>
            </w:r>
          </w:p>
        </w:tc>
        <w:tc>
          <w:tcPr>
            <w:tcW w:w="207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6"/>
                  <w:enabled/>
                  <w:calcOnExit w:val="0"/>
                  <w:statusText w:type="text" w:val="Enter the name of the technical contact in that organization"/>
                  <w:textInput/>
                </w:ffData>
              </w:fldChar>
            </w:r>
            <w:bookmarkStart w:id="4" w:name="Text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c>
          <w:tcPr>
            <w:tcW w:w="135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7"/>
                  <w:enabled/>
                  <w:calcOnExit w:val="0"/>
                  <w:statusText w:type="text" w:val="Enter the phone number, including area code, of the technical contact in that organization"/>
                  <w:textInput/>
                </w:ffData>
              </w:fldChar>
            </w:r>
            <w:bookmarkStart w:id="5" w:name="Text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c>
          <w:tcPr>
            <w:tcW w:w="2898"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8"/>
                  <w:enabled/>
                  <w:calcOnExit w:val="0"/>
                  <w:statusText w:type="text" w:val="Enter the complete e-mail address for the technical contact in that organization"/>
                  <w:textInput/>
                </w:ffData>
              </w:fldChar>
            </w:r>
            <w:bookmarkStart w:id="6" w:name="Text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r>
      <w:tr w:rsidR="002A183C" w:rsidTr="00152012">
        <w:trPr>
          <w:cantSplit/>
          <w:trHeight w:val="278"/>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1782" w:type="dxa"/>
            <w:tcBorders>
              <w:top w:val="single" w:sz="4" w:space="0" w:color="C0C0C0"/>
              <w:bottom w:val="single" w:sz="4" w:space="0" w:color="auto"/>
              <w:right w:val="single" w:sz="4" w:space="0" w:color="C0C0C0"/>
            </w:tcBorders>
          </w:tcPr>
          <w:p w:rsidR="002A183C" w:rsidRDefault="00152012">
            <w:pPr>
              <w:keepLines/>
              <w:rPr>
                <w:rFonts w:ascii="Arial Narrow" w:hAnsi="Arial Narrow"/>
              </w:rPr>
            </w:pPr>
            <w:r>
              <w:rPr>
                <w:rFonts w:ascii="Arial Narrow" w:hAnsi="Arial Narrow"/>
              </w:rPr>
              <w:t>Florida DOT</w:t>
            </w:r>
          </w:p>
        </w:tc>
        <w:tc>
          <w:tcPr>
            <w:tcW w:w="2070" w:type="dxa"/>
            <w:gridSpan w:val="2"/>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0"/>
                  <w:enabled/>
                  <w:calcOnExit w:val="0"/>
                  <w:statusText w:type="text" w:val="Enter the name of the technical contact in that organization"/>
                  <w:textInput/>
                </w:ffData>
              </w:fldChar>
            </w:r>
            <w:bookmarkStart w:id="7"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c>
          <w:tcPr>
            <w:tcW w:w="1350" w:type="dxa"/>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1"/>
                  <w:enabled/>
                  <w:calcOnExit w:val="0"/>
                  <w:statusText w:type="text" w:val="Enter the phone number, including area code, of the technical contact in that organization"/>
                  <w:textInput/>
                </w:ffData>
              </w:fldChar>
            </w:r>
            <w:bookmarkStart w:id="8" w:name="Text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c>
          <w:tcPr>
            <w:tcW w:w="2898" w:type="dxa"/>
            <w:gridSpan w:val="2"/>
            <w:tcBorders>
              <w:top w:val="single" w:sz="4" w:space="0" w:color="C0C0C0"/>
              <w:left w:val="single" w:sz="4" w:space="0" w:color="C0C0C0"/>
              <w:bottom w:val="single" w:sz="4" w:space="0" w:color="auto"/>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32"/>
                  <w:enabled/>
                  <w:calcOnExit w:val="0"/>
                  <w:statusText w:type="text" w:val="Enter the complete e-mail address for the technical contact in that organization"/>
                  <w:textInput/>
                </w:ffData>
              </w:fldChar>
            </w:r>
            <w:bookmarkStart w:id="9"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tc>
      </w:tr>
      <w:tr w:rsidR="002A183C" w:rsidTr="002A183C">
        <w:trPr>
          <w:cantSplit/>
          <w:trHeight w:val="1493"/>
        </w:trPr>
        <w:tc>
          <w:tcPr>
            <w:tcW w:w="1278" w:type="dxa"/>
            <w:vMerge w:val="restart"/>
          </w:tcPr>
          <w:p w:rsidR="002A183C" w:rsidRDefault="002A183C">
            <w:pPr>
              <w:jc w:val="center"/>
              <w:rPr>
                <w:rFonts w:ascii="Arial Narrow" w:hAnsi="Arial Narrow"/>
                <w:b/>
              </w:rPr>
            </w:pPr>
            <w:r>
              <w:rPr>
                <w:rFonts w:ascii="Arial Narrow" w:hAnsi="Arial Narrow"/>
                <w:b/>
              </w:rPr>
              <w:t>Potential Payoff</w:t>
            </w:r>
          </w:p>
          <w:p w:rsidR="002A183C" w:rsidRDefault="002A183C">
            <w:pPr>
              <w:jc w:val="center"/>
              <w:rPr>
                <w:rFonts w:ascii="Arial Narrow" w:hAnsi="Arial Narrow"/>
                <w:b/>
              </w:rPr>
            </w:pPr>
            <w:r>
              <w:rPr>
                <w:rFonts w:ascii="Arial Narrow" w:hAnsi="Arial Narrow"/>
                <w:b/>
              </w:rPr>
              <w:t>(30 points)</w:t>
            </w:r>
          </w:p>
        </w:tc>
        <w:tc>
          <w:tcPr>
            <w:tcW w:w="1638" w:type="dxa"/>
            <w:vMerge w:val="restart"/>
          </w:tcPr>
          <w:p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rsidR="002A183C" w:rsidRDefault="002A183C" w:rsidP="002A183C">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used it?</w:t>
            </w:r>
          </w:p>
          <w:p w:rsidR="00E70F78" w:rsidRDefault="00E70F78" w:rsidP="00E70F78">
            <w:pPr>
              <w:ind w:left="360"/>
              <w:rPr>
                <w:rFonts w:ascii="Arial Narrow" w:hAnsi="Arial Narrow"/>
              </w:rPr>
            </w:pPr>
          </w:p>
          <w:p w:rsidR="002A183C" w:rsidRDefault="00E70F78">
            <w:pPr>
              <w:rPr>
                <w:rFonts w:ascii="Arial Narrow" w:hAnsi="Arial Narrow"/>
              </w:rPr>
            </w:pPr>
            <w:r>
              <w:rPr>
                <w:rFonts w:ascii="Arial Narrow" w:hAnsi="Arial Narrow"/>
              </w:rPr>
              <w:t xml:space="preserve">The need for a non-corrosive alternative to traditional prestressing and post tensioning materials.  Also, since the post tensioning tendon ducts do not have to be grouted, construction operations are </w:t>
            </w:r>
            <w:r w:rsidR="000D3E95">
              <w:rPr>
                <w:rFonts w:ascii="Arial Narrow" w:hAnsi="Arial Narrow"/>
              </w:rPr>
              <w:t>simplified</w:t>
            </w:r>
            <w:r>
              <w:rPr>
                <w:rFonts w:ascii="Arial Narrow" w:hAnsi="Arial Narrow"/>
              </w:rPr>
              <w:t xml:space="preserve"> and future repairs of damaged elements can be accomplished simply by de-tensioning the tendons, replacing the element, then re-tensioning.</w:t>
            </w:r>
          </w:p>
          <w:p w:rsidR="002A183C" w:rsidRDefault="002A183C">
            <w:pPr>
              <w:rPr>
                <w:rFonts w:ascii="Arial Narrow" w:hAnsi="Arial Narrow"/>
              </w:rPr>
            </w:pPr>
          </w:p>
        </w:tc>
      </w:tr>
      <w:tr w:rsidR="002A183C" w:rsidTr="002A183C">
        <w:trPr>
          <w:cantSplit/>
          <w:trHeight w:val="1700"/>
        </w:trPr>
        <w:tc>
          <w:tcPr>
            <w:tcW w:w="1278" w:type="dxa"/>
            <w:vMerge/>
            <w:tcBorders>
              <w:bottom w:val="single" w:sz="4" w:space="0" w:color="auto"/>
            </w:tcBorders>
          </w:tcPr>
          <w:p w:rsidR="002A183C" w:rsidRDefault="002A183C">
            <w:pPr>
              <w:keepLines/>
              <w:jc w:val="center"/>
              <w:rPr>
                <w:rFonts w:ascii="Arial Narrow" w:hAnsi="Arial Narrow"/>
                <w:b/>
              </w:rPr>
            </w:pPr>
          </w:p>
        </w:tc>
        <w:tc>
          <w:tcPr>
            <w:tcW w:w="1638" w:type="dxa"/>
            <w:vMerge/>
            <w:tcBorders>
              <w:bottom w:val="single" w:sz="4" w:space="0" w:color="auto"/>
            </w:tcBorders>
            <w:vAlign w:val="center"/>
          </w:tcPr>
          <w:p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rsidR="002A183C" w:rsidRDefault="002A183C" w:rsidP="00E70F78">
            <w:pPr>
              <w:keepLines/>
              <w:numPr>
                <w:ilvl w:val="0"/>
                <w:numId w:val="6"/>
              </w:numPr>
              <w:rPr>
                <w:rFonts w:ascii="Arial Narrow" w:hAnsi="Arial Narrow"/>
              </w:rPr>
            </w:pPr>
            <w:r>
              <w:rPr>
                <w:rFonts w:ascii="Arial Narrow" w:hAnsi="Arial Narrow"/>
              </w:rPr>
              <w:t xml:space="preserve">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rsidR="00E70F78" w:rsidRDefault="00E70F78" w:rsidP="00E70F78">
            <w:pPr>
              <w:keepLines/>
              <w:ind w:left="360"/>
              <w:rPr>
                <w:rFonts w:ascii="Arial Narrow" w:hAnsi="Arial Narrow"/>
              </w:rPr>
            </w:pPr>
          </w:p>
          <w:p w:rsidR="002A183C" w:rsidRDefault="00E70F78" w:rsidP="00E70F78">
            <w:pPr>
              <w:keepLines/>
              <w:rPr>
                <w:rFonts w:ascii="Arial Narrow" w:hAnsi="Arial Narrow"/>
              </w:rPr>
            </w:pPr>
            <w:r>
              <w:rPr>
                <w:rFonts w:ascii="Arial Narrow" w:hAnsi="Arial Narrow"/>
              </w:rPr>
              <w:t xml:space="preserve">MDOT is strategically selecting bridges for use of CFRP prestressing and transverse post tensioning applications based on anticipated life cycle cost benefits, and the future impacts to mobility.  Since the implementation of this technology is </w:t>
            </w:r>
            <w:r w:rsidR="000D3E95">
              <w:rPr>
                <w:rFonts w:ascii="Arial Narrow" w:hAnsi="Arial Narrow"/>
              </w:rPr>
              <w:t>relatively new, cost savings have yet to be quantified, but it is anticipated that concrete elements prestressed or post tensioned with CFRP materials will have a longer life cycle than concrete elements containing traditional steel prestressing materials.</w:t>
            </w:r>
            <w:r w:rsidR="00516DBD">
              <w:rPr>
                <w:rFonts w:ascii="Arial Narrow" w:hAnsi="Arial Narrow"/>
              </w:rPr>
              <w:t xml:space="preserve">  MDOT is currently using these materials in bridges with the philosophy of progressing towards achieving a 100 year service life bridges.</w:t>
            </w:r>
          </w:p>
          <w:p w:rsidR="000D3E95" w:rsidRDefault="000D3E95" w:rsidP="00E70F78">
            <w:pPr>
              <w:keepLines/>
              <w:rPr>
                <w:rFonts w:ascii="Arial Narrow" w:hAnsi="Arial Narrow"/>
              </w:rPr>
            </w:pPr>
          </w:p>
          <w:p w:rsidR="000D3E95" w:rsidRDefault="000D3E95" w:rsidP="00E70F78">
            <w:pPr>
              <w:keepLines/>
              <w:rPr>
                <w:rFonts w:ascii="Arial Narrow" w:hAnsi="Arial Narrow"/>
              </w:rPr>
            </w:pPr>
            <w:r>
              <w:rPr>
                <w:rFonts w:ascii="Arial Narrow" w:hAnsi="Arial Narrow"/>
              </w:rPr>
              <w:t>Efficiencies have been realized during construction by eliminating the need to grout post tensioning ducts.  The installation of transverse post tensioning tendons can be done by a few workers, and tensioning of the CFRP tendons is done quicker than tensioning of steel tendons.</w:t>
            </w:r>
          </w:p>
          <w:p w:rsidR="000D3E95" w:rsidRDefault="000D3E95" w:rsidP="00E70F78">
            <w:pPr>
              <w:keepLines/>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rsidR="002A183C" w:rsidRDefault="002A183C" w:rsidP="002A183C">
            <w:pPr>
              <w:rPr>
                <w:rFonts w:ascii="Arial Narrow" w:hAnsi="Arial Narrow"/>
              </w:rPr>
            </w:pPr>
          </w:p>
          <w:p w:rsidR="000D3E95" w:rsidRDefault="000D3E95" w:rsidP="002A183C">
            <w:pPr>
              <w:rPr>
                <w:rFonts w:ascii="Arial Narrow" w:hAnsi="Arial Narrow"/>
              </w:rPr>
            </w:pPr>
            <w:r>
              <w:rPr>
                <w:rFonts w:ascii="Arial Narrow" w:hAnsi="Arial Narrow"/>
              </w:rPr>
              <w:t>Deployment of CFRP materials for prestressing and post tensioning applications is intended for all transportation agencies.  With the development of the AASHTO specifications, these materials can be deployed as broadly as the current steel prestressing strands are deployed.</w:t>
            </w:r>
          </w:p>
          <w:p w:rsidR="000D3E95" w:rsidRDefault="000D3E95" w:rsidP="002A183C">
            <w:pPr>
              <w:rPr>
                <w:rFonts w:ascii="Arial Narrow" w:hAnsi="Arial Narrow"/>
              </w:rPr>
            </w:pPr>
          </w:p>
          <w:p w:rsidR="000D3E95" w:rsidRDefault="000D3E95" w:rsidP="002A183C">
            <w:pPr>
              <w:rPr>
                <w:rFonts w:ascii="Arial Narrow" w:hAnsi="Arial Narrow"/>
              </w:rPr>
            </w:pPr>
            <w:r>
              <w:rPr>
                <w:rFonts w:ascii="Arial Narrow" w:hAnsi="Arial Narrow"/>
              </w:rPr>
              <w:t>Local agencies build more side-by-side box beam bridges than any other structure type due to economic feasibility.  CFRP prestressing strands can easily replace the steel prestressing strands for a longer lasting bridge.</w:t>
            </w:r>
          </w:p>
          <w:p w:rsidR="000D3E95" w:rsidRDefault="000D3E95" w:rsidP="002A183C">
            <w:pPr>
              <w:rPr>
                <w:rFonts w:ascii="Arial Narrow" w:hAnsi="Arial Narrow"/>
              </w:rPr>
            </w:pPr>
          </w:p>
          <w:p w:rsidR="000D3E95" w:rsidRDefault="000D3E95" w:rsidP="002A183C">
            <w:pPr>
              <w:rPr>
                <w:rFonts w:ascii="Arial Narrow" w:hAnsi="Arial Narrow"/>
              </w:rPr>
            </w:pPr>
            <w:r>
              <w:rPr>
                <w:rFonts w:ascii="Arial Narrow" w:hAnsi="Arial Narrow"/>
              </w:rPr>
              <w:t>Private industry has used CFRP materials more broadly than the transportation industry.  CFRP materials are used for plane air frames, automobile parts, military applications, etc.  The materials are widely used throughout many industries due to their light weight to strength ratio</w:t>
            </w:r>
            <w:r w:rsidR="00740758">
              <w:rPr>
                <w:rFonts w:ascii="Arial Narrow" w:hAnsi="Arial Narrow"/>
              </w:rPr>
              <w:t>.</w:t>
            </w:r>
          </w:p>
          <w:p w:rsidR="00516DBD" w:rsidRDefault="00516DBD" w:rsidP="002A183C">
            <w:pPr>
              <w:rPr>
                <w:rFonts w:ascii="Arial Narrow" w:hAnsi="Arial Narrow"/>
              </w:rPr>
            </w:pPr>
          </w:p>
          <w:p w:rsidR="00516DBD" w:rsidRDefault="00516DBD" w:rsidP="00516DBD">
            <w:pPr>
              <w:rPr>
                <w:rFonts w:ascii="Arial Narrow" w:hAnsi="Arial Narrow"/>
              </w:rPr>
            </w:pPr>
            <w:r>
              <w:rPr>
                <w:rFonts w:ascii="Arial Narrow" w:hAnsi="Arial Narrow"/>
              </w:rPr>
              <w:t>Although the non-corrosive nature of the material is beneficial to snow belt and maritime regions, there are a number of other benefits that would be advantageous in extending the service life of all bridges, including coastal regions with salt spray from the ocean.</w:t>
            </w:r>
          </w:p>
        </w:tc>
      </w:tr>
      <w:tr w:rsidR="002A183C" w:rsidTr="002A183C">
        <w:trPr>
          <w:cantSplit/>
          <w:trHeight w:val="1790"/>
        </w:trPr>
        <w:tc>
          <w:tcPr>
            <w:tcW w:w="1278" w:type="dxa"/>
            <w:vMerge w:val="restart"/>
          </w:tcPr>
          <w:p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TIG selection process will favor technologies that can be adopted with a reasonable amount of effort and cost, commensurate with the payoff potential.</w:t>
            </w: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actions would another organization need to take to adopt this technology?</w:t>
            </w:r>
          </w:p>
          <w:p w:rsidR="008D7AA9" w:rsidRDefault="008D7AA9" w:rsidP="008D7AA9">
            <w:pPr>
              <w:rPr>
                <w:rFonts w:ascii="Arial Narrow" w:hAnsi="Arial Narrow"/>
              </w:rPr>
            </w:pPr>
          </w:p>
          <w:p w:rsidR="002A183C" w:rsidRDefault="008D7AA9" w:rsidP="002A183C">
            <w:pPr>
              <w:rPr>
                <w:rFonts w:ascii="Arial Narrow" w:hAnsi="Arial Narrow"/>
              </w:rPr>
            </w:pPr>
            <w:r>
              <w:rPr>
                <w:rFonts w:ascii="Arial Narrow" w:hAnsi="Arial Narrow"/>
              </w:rPr>
              <w:t>Other organizations would need</w:t>
            </w:r>
            <w:r w:rsidR="00516DBD">
              <w:rPr>
                <w:rFonts w:ascii="Arial Narrow" w:hAnsi="Arial Narrow"/>
              </w:rPr>
              <w:t xml:space="preserve"> to consider formal adoption of the AASHTO LRFD design specifications when complete, and train</w:t>
            </w:r>
            <w:r>
              <w:rPr>
                <w:rFonts w:ascii="Arial Narrow" w:hAnsi="Arial Narrow"/>
              </w:rPr>
              <w:t xml:space="preserve"> their bridge design staff or consultants to be somewhat comfortable with the materials, and understand the differences between designing prestressing or post tensioning with CFRP versus steel.  AASHTO LRFD design specifications, when complete will address the potential design concerns.  Until those are available, refined analysis is recommended to ensure all material stresses are within AASHTO allowables.</w:t>
            </w:r>
          </w:p>
          <w:p w:rsidR="008D7AA9" w:rsidRDefault="008D7AA9" w:rsidP="002A183C">
            <w:pPr>
              <w:rPr>
                <w:rFonts w:ascii="Arial Narrow" w:hAnsi="Arial Narrow"/>
              </w:rPr>
            </w:pPr>
          </w:p>
          <w:p w:rsidR="008D7AA9" w:rsidRDefault="008D7AA9" w:rsidP="002A183C">
            <w:pPr>
              <w:rPr>
                <w:rFonts w:ascii="Arial Narrow" w:hAnsi="Arial Narrow"/>
              </w:rPr>
            </w:pPr>
            <w:r>
              <w:rPr>
                <w:rFonts w:ascii="Arial Narrow" w:hAnsi="Arial Narrow"/>
              </w:rPr>
              <w:t>MDOT has and will continue assist other agencies with material details and specifications development, and passing on best practices from experience on past projects.</w:t>
            </w:r>
          </w:p>
          <w:p w:rsidR="008D7AA9" w:rsidRPr="002A183C" w:rsidRDefault="008D7AA9" w:rsidP="002A183C">
            <w:pPr>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rsidR="002A183C" w:rsidRDefault="002A183C" w:rsidP="002A183C">
            <w:pPr>
              <w:rPr>
                <w:rFonts w:ascii="Arial Narrow" w:hAnsi="Arial Narrow"/>
              </w:rPr>
            </w:pPr>
          </w:p>
          <w:p w:rsidR="008D7AA9" w:rsidRPr="002A183C" w:rsidRDefault="008D7AA9" w:rsidP="002A183C">
            <w:pPr>
              <w:rPr>
                <w:rFonts w:ascii="Arial Narrow" w:hAnsi="Arial Narrow"/>
              </w:rPr>
            </w:pPr>
            <w:r>
              <w:rPr>
                <w:rFonts w:ascii="Arial Narrow" w:hAnsi="Arial Narrow"/>
              </w:rPr>
              <w:t>No larger an effort than is required to design a bridge, and put together plans and specifications.  Additional effort may be required for refined analysis, and performing the necessary background investigation on material behavior and failure modes.  Depending on the application, this may add 3+ months during the design phase of a project.</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rsidR="00E70F78" w:rsidRDefault="00E70F78" w:rsidP="00E70F78">
            <w:pPr>
              <w:ind w:left="360"/>
              <w:rPr>
                <w:rFonts w:ascii="Arial Narrow" w:hAnsi="Arial Narrow"/>
              </w:rPr>
            </w:pPr>
          </w:p>
          <w:p w:rsidR="002A183C" w:rsidRDefault="00E70F78" w:rsidP="008D7AA9">
            <w:pPr>
              <w:numPr>
                <w:ilvl w:val="0"/>
                <w:numId w:val="9"/>
              </w:numPr>
              <w:rPr>
                <w:rFonts w:ascii="Arial Narrow" w:hAnsi="Arial Narrow"/>
              </w:rPr>
            </w:pPr>
            <w:r>
              <w:rPr>
                <w:rFonts w:ascii="Arial Narrow" w:hAnsi="Arial Narrow"/>
              </w:rPr>
              <w:t>Research reports conducted in Michigan on the design and analysis of CFRP prestressed or post tensioned elements</w:t>
            </w:r>
          </w:p>
          <w:p w:rsidR="00152012" w:rsidRDefault="00152012" w:rsidP="008D7AA9">
            <w:pPr>
              <w:numPr>
                <w:ilvl w:val="0"/>
                <w:numId w:val="9"/>
              </w:numPr>
              <w:rPr>
                <w:rFonts w:ascii="Arial Narrow" w:hAnsi="Arial Narrow"/>
              </w:rPr>
            </w:pPr>
            <w:r>
              <w:rPr>
                <w:rFonts w:ascii="Arial Narrow" w:hAnsi="Arial Narrow"/>
              </w:rPr>
              <w:t>Material specifications, design calculations and plans developed by MDOT</w:t>
            </w:r>
          </w:p>
          <w:p w:rsidR="008D7AA9" w:rsidRDefault="008D7AA9" w:rsidP="008D7AA9">
            <w:pPr>
              <w:numPr>
                <w:ilvl w:val="0"/>
                <w:numId w:val="9"/>
              </w:numPr>
              <w:rPr>
                <w:rFonts w:ascii="Arial Narrow" w:hAnsi="Arial Narrow"/>
              </w:rPr>
            </w:pPr>
            <w:r>
              <w:rPr>
                <w:rFonts w:ascii="Arial Narrow" w:hAnsi="Arial Narrow"/>
              </w:rPr>
              <w:t>ACI 440.4R-04: Prestressing Concrete Structures with FRP Tendons</w:t>
            </w:r>
          </w:p>
          <w:p w:rsidR="008D7AA9" w:rsidRDefault="008D7AA9" w:rsidP="008D7AA9">
            <w:pPr>
              <w:numPr>
                <w:ilvl w:val="0"/>
                <w:numId w:val="9"/>
              </w:numPr>
              <w:rPr>
                <w:rFonts w:ascii="Arial Narrow" w:hAnsi="Arial Narrow"/>
              </w:rPr>
            </w:pPr>
            <w:r>
              <w:rPr>
                <w:rFonts w:ascii="Arial Narrow" w:hAnsi="Arial Narrow"/>
              </w:rPr>
              <w:t>CAN/CSA-S806-02: Design and Construction of Building Components with Fibre Reinforced Polymers (Canadian Code</w:t>
            </w:r>
            <w:r w:rsidR="00152012">
              <w:rPr>
                <w:rFonts w:ascii="Arial Narrow" w:hAnsi="Arial Narrow"/>
              </w:rPr>
              <w:t>)</w:t>
            </w:r>
          </w:p>
          <w:p w:rsidR="00152012" w:rsidRDefault="00152012" w:rsidP="008D7AA9">
            <w:pPr>
              <w:numPr>
                <w:ilvl w:val="0"/>
                <w:numId w:val="9"/>
              </w:numPr>
              <w:rPr>
                <w:rFonts w:ascii="Arial Narrow" w:hAnsi="Arial Narrow"/>
              </w:rPr>
            </w:pPr>
            <w:r>
              <w:rPr>
                <w:rFonts w:ascii="Arial Narrow" w:hAnsi="Arial Narrow"/>
              </w:rPr>
              <w:t>CAN/CSA-S6-06: Canadian Highway Bridge Design Code</w:t>
            </w:r>
          </w:p>
          <w:p w:rsidR="00152012" w:rsidRDefault="00152012" w:rsidP="008D7AA9">
            <w:pPr>
              <w:numPr>
                <w:ilvl w:val="0"/>
                <w:numId w:val="9"/>
              </w:numPr>
              <w:rPr>
                <w:rFonts w:ascii="Arial Narrow" w:hAnsi="Arial Narrow"/>
              </w:rPr>
            </w:pPr>
            <w:r>
              <w:rPr>
                <w:rFonts w:ascii="Arial Narrow" w:hAnsi="Arial Narrow"/>
              </w:rPr>
              <w:t>Design Manual No. 5: Prestressing Concrete Structures with FRP’s (Canadian Bridge Code)</w:t>
            </w:r>
          </w:p>
          <w:p w:rsidR="00152012" w:rsidRDefault="00152012" w:rsidP="008D7AA9">
            <w:pPr>
              <w:numPr>
                <w:ilvl w:val="0"/>
                <w:numId w:val="9"/>
              </w:numPr>
              <w:rPr>
                <w:rFonts w:ascii="Arial Narrow" w:hAnsi="Arial Narrow"/>
              </w:rPr>
            </w:pPr>
            <w:r>
              <w:rPr>
                <w:rFonts w:ascii="Arial Narrow" w:hAnsi="Arial Narrow"/>
              </w:rPr>
              <w:t>Concrete Engineering Series 23: Recommendation for Design and Construction of Concrete Structures Using Continuous Fiber Reinforced Materials (Japanese Society of Civil Engineers)</w:t>
            </w:r>
          </w:p>
          <w:p w:rsidR="00152012" w:rsidRDefault="00152012" w:rsidP="008D7AA9">
            <w:pPr>
              <w:numPr>
                <w:ilvl w:val="0"/>
                <w:numId w:val="9"/>
              </w:numPr>
              <w:rPr>
                <w:rFonts w:ascii="Arial Narrow" w:hAnsi="Arial Narrow"/>
              </w:rPr>
            </w:pPr>
            <w:r>
              <w:rPr>
                <w:rFonts w:ascii="Arial Narrow" w:hAnsi="Arial Narrow"/>
              </w:rPr>
              <w:t>Building Research Institute: Design Guidelines for FRP Prestressed Concrete Members, FRP Reinforced (Japanese Ministry of Construction)</w:t>
            </w:r>
          </w:p>
          <w:p w:rsidR="008D7AA9" w:rsidRDefault="00152012" w:rsidP="008D7AA9">
            <w:pPr>
              <w:numPr>
                <w:ilvl w:val="0"/>
                <w:numId w:val="9"/>
              </w:numPr>
              <w:rPr>
                <w:rFonts w:ascii="Arial Narrow" w:hAnsi="Arial Narrow"/>
              </w:rPr>
            </w:pPr>
            <w:r>
              <w:rPr>
                <w:rFonts w:ascii="Arial Narrow" w:hAnsi="Arial Narrow"/>
              </w:rPr>
              <w:t>Bulletin No. 40: FRP Reinforcement in Reinforced Concrete Structures (European Code)</w:t>
            </w:r>
          </w:p>
          <w:p w:rsidR="00152012" w:rsidRPr="002A183C" w:rsidRDefault="00152012" w:rsidP="00152012">
            <w:pPr>
              <w:ind w:left="720"/>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rsidR="008D7AA9" w:rsidRDefault="008D7AA9" w:rsidP="008D7AA9">
            <w:pPr>
              <w:ind w:left="360"/>
              <w:rPr>
                <w:rFonts w:ascii="Arial Narrow" w:hAnsi="Arial Narrow"/>
              </w:rPr>
            </w:pPr>
          </w:p>
          <w:p w:rsidR="002903DA" w:rsidRDefault="002903DA" w:rsidP="002A183C">
            <w:pPr>
              <w:ind w:left="360" w:hanging="360"/>
              <w:rPr>
                <w:rFonts w:ascii="Arial Narrow" w:hAnsi="Arial Narrow"/>
              </w:rPr>
            </w:pPr>
            <w:r>
              <w:rPr>
                <w:rFonts w:ascii="Arial Narrow" w:hAnsi="Arial Narrow"/>
              </w:rPr>
              <w:t>Lawrence Technological University</w:t>
            </w:r>
          </w:p>
          <w:p w:rsidR="002A183C" w:rsidRDefault="008D7AA9" w:rsidP="002A183C">
            <w:pPr>
              <w:ind w:left="360" w:hanging="360"/>
              <w:rPr>
                <w:rFonts w:ascii="Arial Narrow" w:hAnsi="Arial Narrow"/>
              </w:rPr>
            </w:pPr>
            <w:r>
              <w:rPr>
                <w:rFonts w:ascii="Arial Narrow" w:hAnsi="Arial Narrow"/>
              </w:rPr>
              <w:t>The American Concrete Institute (ACI)</w:t>
            </w:r>
          </w:p>
          <w:p w:rsidR="00152012" w:rsidRDefault="00152012" w:rsidP="002A183C">
            <w:pPr>
              <w:ind w:left="360" w:hanging="360"/>
              <w:rPr>
                <w:rFonts w:ascii="Arial Narrow" w:hAnsi="Arial Narrow"/>
              </w:rPr>
            </w:pPr>
            <w:r>
              <w:rPr>
                <w:rFonts w:ascii="Arial Narrow" w:hAnsi="Arial Narrow"/>
              </w:rPr>
              <w:t>Canadian Ministry of Transportation</w:t>
            </w:r>
          </w:p>
          <w:p w:rsidR="00152012" w:rsidRDefault="00152012" w:rsidP="002A183C">
            <w:pPr>
              <w:ind w:left="360" w:hanging="360"/>
              <w:rPr>
                <w:rFonts w:ascii="Arial Narrow" w:hAnsi="Arial Narrow"/>
              </w:rPr>
            </w:pPr>
            <w:r>
              <w:rPr>
                <w:rFonts w:ascii="Arial Narrow" w:hAnsi="Arial Narrow"/>
              </w:rPr>
              <w:t>Japanese Society of Civil Engineers</w:t>
            </w:r>
          </w:p>
          <w:p w:rsidR="008D7AA9" w:rsidRPr="002A183C" w:rsidRDefault="008D7AA9" w:rsidP="002A183C">
            <w:pPr>
              <w:ind w:left="360" w:hanging="360"/>
              <w:rPr>
                <w:rFonts w:ascii="Arial Narrow" w:hAnsi="Arial Narrow"/>
              </w:rPr>
            </w:pPr>
            <w:r>
              <w:rPr>
                <w:rFonts w:ascii="Arial Narrow" w:hAnsi="Arial Narrow"/>
              </w:rPr>
              <w:t>AASHTO – for various other applications</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rsidR="00152012" w:rsidRDefault="00152012" w:rsidP="00152012">
            <w:pPr>
              <w:ind w:left="360"/>
              <w:rPr>
                <w:rFonts w:ascii="Arial Narrow" w:hAnsi="Arial Narrow"/>
              </w:rPr>
            </w:pPr>
          </w:p>
          <w:p w:rsidR="002A183C" w:rsidRPr="002A183C" w:rsidRDefault="00152012" w:rsidP="002A183C">
            <w:pPr>
              <w:rPr>
                <w:rFonts w:ascii="Arial Narrow" w:hAnsi="Arial Narrow"/>
              </w:rPr>
            </w:pPr>
            <w:r>
              <w:rPr>
                <w:rFonts w:ascii="Arial Narrow" w:hAnsi="Arial Narrow"/>
              </w:rPr>
              <w:t>None, all research and implementation of these materials thus far has been in the public domain.</w:t>
            </w:r>
          </w:p>
        </w:tc>
      </w:tr>
      <w:tr w:rsidR="002A183C" w:rsidTr="00D6380F">
        <w:trPr>
          <w:cantSplit/>
          <w:trHeight w:val="683"/>
        </w:trPr>
        <w:tc>
          <w:tcPr>
            <w:tcW w:w="2916" w:type="dxa"/>
            <w:gridSpan w:val="2"/>
          </w:tcPr>
          <w:p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6"/>
          </w:tcPr>
          <w:p w:rsidR="002A183C" w:rsidRPr="002A183C" w:rsidRDefault="00EA1ECF" w:rsidP="002A183C">
            <w:pPr>
              <w:ind w:left="360"/>
              <w:jc w:val="center"/>
              <w:rPr>
                <w:rFonts w:ascii="Arial Narrow" w:hAnsi="Arial Narrow"/>
              </w:rPr>
            </w:pPr>
            <w:hyperlink r:id="rId12">
              <w:r w:rsidR="002A183C">
                <w:rPr>
                  <w:rFonts w:ascii="Arial"/>
                  <w:b/>
                  <w:i/>
                  <w:color w:val="0000FF"/>
                  <w:spacing w:val="-1"/>
                  <w:u w:val="thick" w:color="0000FF"/>
                </w:rPr>
                <w:t>http://transportation1.org/tig_solicitation/Submit.aspx</w:t>
              </w:r>
            </w:hyperlink>
          </w:p>
        </w:tc>
      </w:tr>
    </w:tbl>
    <w:p w:rsidR="00D15233" w:rsidRPr="002A183C" w:rsidRDefault="00D15233" w:rsidP="002A183C"/>
    <w:p w:rsidR="00D15233" w:rsidRDefault="00D15233">
      <w:pPr>
        <w:rPr>
          <w:rFonts w:ascii="Arial Narrow" w:hAnsi="Arial Narrow"/>
        </w:rPr>
      </w:pPr>
    </w:p>
    <w:p w:rsidR="00D15233" w:rsidRDefault="00D15233"/>
    <w:p w:rsidR="00D15233" w:rsidRDefault="00D15233">
      <w:pPr>
        <w:pStyle w:val="Header"/>
        <w:tabs>
          <w:tab w:val="clear" w:pos="4320"/>
          <w:tab w:val="clear" w:pos="8640"/>
        </w:tabs>
      </w:pPr>
    </w:p>
    <w:p w:rsidR="00D15233" w:rsidRDefault="00D15233">
      <w:pPr>
        <w:pStyle w:val="Header"/>
        <w:tabs>
          <w:tab w:val="clear" w:pos="4320"/>
          <w:tab w:val="clear" w:pos="8640"/>
        </w:tabs>
      </w:pPr>
    </w:p>
    <w:p w:rsidR="00A3132D" w:rsidRDefault="00A3132D">
      <w:pPr>
        <w:pStyle w:val="Header"/>
        <w:tabs>
          <w:tab w:val="clear" w:pos="4320"/>
          <w:tab w:val="clear" w:pos="8640"/>
        </w:tabs>
      </w:pPr>
      <w:bookmarkStart w:id="10" w:name="_GoBack"/>
      <w:bookmarkEnd w:id="10"/>
    </w:p>
    <w:p w:rsidR="00A3132D" w:rsidRDefault="00A3132D">
      <w:pPr>
        <w:pStyle w:val="Header"/>
        <w:tabs>
          <w:tab w:val="clear" w:pos="4320"/>
          <w:tab w:val="clear" w:pos="8640"/>
        </w:tabs>
      </w:pPr>
    </w:p>
    <w:p w:rsidR="00A3132D" w:rsidRDefault="00A3132D">
      <w:pPr>
        <w:pStyle w:val="Header"/>
        <w:tabs>
          <w:tab w:val="clear" w:pos="4320"/>
          <w:tab w:val="clear" w:pos="8640"/>
        </w:tabs>
      </w:pPr>
    </w:p>
    <w:p w:rsidR="00A3132D" w:rsidRDefault="00A3132D">
      <w:pPr>
        <w:pStyle w:val="Header"/>
        <w:tabs>
          <w:tab w:val="clear" w:pos="4320"/>
          <w:tab w:val="clear" w:pos="8640"/>
        </w:tabs>
      </w:pPr>
    </w:p>
    <w:p w:rsidR="00A3132D" w:rsidRDefault="00A3132D">
      <w:pPr>
        <w:pStyle w:val="Header"/>
        <w:tabs>
          <w:tab w:val="clear" w:pos="4320"/>
          <w:tab w:val="clear" w:pos="8640"/>
        </w:tabs>
      </w:pPr>
    </w:p>
    <w:p w:rsidR="00A3132D" w:rsidRDefault="00A3132D">
      <w:pPr>
        <w:pStyle w:val="Header"/>
        <w:tabs>
          <w:tab w:val="clear" w:pos="4320"/>
          <w:tab w:val="clear" w:pos="8640"/>
        </w:tabs>
      </w:pPr>
    </w:p>
    <w:p w:rsidR="00A3132D" w:rsidRDefault="00A3132D">
      <w:pPr>
        <w:pStyle w:val="Header"/>
        <w:tabs>
          <w:tab w:val="clear" w:pos="4320"/>
          <w:tab w:val="clear" w:pos="8640"/>
        </w:tabs>
      </w:pPr>
    </w:p>
    <w:sectPr w:rsidR="00A3132D" w:rsidSect="002A183C">
      <w:headerReference w:type="default" r:id="rId13"/>
      <w:foot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CF" w:rsidRDefault="00EA1ECF">
      <w:r>
        <w:separator/>
      </w:r>
    </w:p>
  </w:endnote>
  <w:endnote w:type="continuationSeparator" w:id="0">
    <w:p w:rsidR="00EA1ECF" w:rsidRDefault="00EA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212833">
      <w:rPr>
        <w:rStyle w:val="PageNumber"/>
        <w:rFonts w:ascii="Arial Narrow" w:hAnsi="Arial Narrow"/>
        <w:noProof/>
      </w:rPr>
      <w:t>5</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CF" w:rsidRDefault="00EA1ECF">
      <w:r>
        <w:separator/>
      </w:r>
    </w:p>
  </w:footnote>
  <w:footnote w:type="continuationSeparator" w:id="0">
    <w:p w:rsidR="00EA1ECF" w:rsidRDefault="00EA1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pPr>
      <w:pStyle w:val="Header"/>
      <w:jc w:val="center"/>
      <w:rPr>
        <w:rFonts w:ascii="Arial Black" w:hAnsi="Arial Black"/>
        <w:b/>
      </w:rPr>
    </w:pPr>
    <w:r>
      <w:rPr>
        <w:rFonts w:ascii="Arial Black" w:hAnsi="Arial Black"/>
        <w:b/>
      </w:rPr>
      <w:t xml:space="preserve">AASHTO Technology Implementation Group </w:t>
    </w:r>
  </w:p>
  <w:p w:rsidR="00D15233" w:rsidRDefault="00D15233">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3D02"/>
    <w:multiLevelType w:val="singleLevel"/>
    <w:tmpl w:val="0409000F"/>
    <w:lvl w:ilvl="0">
      <w:start w:val="1"/>
      <w:numFmt w:val="decimal"/>
      <w:lvlText w:val="%1."/>
      <w:lvlJc w:val="left"/>
      <w:pPr>
        <w:tabs>
          <w:tab w:val="num" w:pos="360"/>
        </w:tabs>
        <w:ind w:left="360" w:hanging="360"/>
      </w:pPr>
    </w:lvl>
  </w:abstractNum>
  <w:abstractNum w:abstractNumId="2">
    <w:nsid w:val="27214BC2"/>
    <w:multiLevelType w:val="hybridMultilevel"/>
    <w:tmpl w:val="1C4E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A3723"/>
    <w:multiLevelType w:val="hybridMultilevel"/>
    <w:tmpl w:val="EBAA7B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EDF390F"/>
    <w:multiLevelType w:val="singleLevel"/>
    <w:tmpl w:val="0409000F"/>
    <w:lvl w:ilvl="0">
      <w:start w:val="1"/>
      <w:numFmt w:val="decimal"/>
      <w:lvlText w:val="%1."/>
      <w:lvlJc w:val="left"/>
      <w:pPr>
        <w:tabs>
          <w:tab w:val="num" w:pos="360"/>
        </w:tabs>
        <w:ind w:left="360" w:hanging="360"/>
      </w:pPr>
    </w:lvl>
  </w:abstractNum>
  <w:abstractNum w:abstractNumId="5">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F6046"/>
    <w:multiLevelType w:val="singleLevel"/>
    <w:tmpl w:val="0409000F"/>
    <w:lvl w:ilvl="0">
      <w:start w:val="1"/>
      <w:numFmt w:val="decimal"/>
      <w:lvlText w:val="%1."/>
      <w:lvlJc w:val="left"/>
      <w:pPr>
        <w:tabs>
          <w:tab w:val="num" w:pos="360"/>
        </w:tabs>
        <w:ind w:left="360" w:hanging="360"/>
      </w:pPr>
    </w:lvl>
  </w:abstractNum>
  <w:abstractNum w:abstractNumId="7">
    <w:nsid w:val="6C345142"/>
    <w:multiLevelType w:val="singleLevel"/>
    <w:tmpl w:val="0409000F"/>
    <w:lvl w:ilvl="0">
      <w:start w:val="1"/>
      <w:numFmt w:val="decimal"/>
      <w:lvlText w:val="%1."/>
      <w:lvlJc w:val="left"/>
      <w:pPr>
        <w:tabs>
          <w:tab w:val="num" w:pos="360"/>
        </w:tabs>
        <w:ind w:left="360" w:hanging="360"/>
      </w:pPr>
    </w:lvl>
  </w:abstractNum>
  <w:abstractNum w:abstractNumId="8">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num>
  <w:num w:numId="4">
    <w:abstractNumId w:val="7"/>
  </w:num>
  <w:num w:numId="5">
    <w:abstractNumId w:val="8"/>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233"/>
    <w:rsid w:val="000D3E95"/>
    <w:rsid w:val="00106B99"/>
    <w:rsid w:val="00125553"/>
    <w:rsid w:val="00152012"/>
    <w:rsid w:val="00212833"/>
    <w:rsid w:val="0028101D"/>
    <w:rsid w:val="002903DA"/>
    <w:rsid w:val="002A183C"/>
    <w:rsid w:val="002E6CE4"/>
    <w:rsid w:val="00396F02"/>
    <w:rsid w:val="00516DBD"/>
    <w:rsid w:val="00542B53"/>
    <w:rsid w:val="005F1F37"/>
    <w:rsid w:val="00697779"/>
    <w:rsid w:val="006D374D"/>
    <w:rsid w:val="00733D32"/>
    <w:rsid w:val="00740758"/>
    <w:rsid w:val="007B58EB"/>
    <w:rsid w:val="008D7AA9"/>
    <w:rsid w:val="00924D5F"/>
    <w:rsid w:val="009F60C3"/>
    <w:rsid w:val="00A3132D"/>
    <w:rsid w:val="00AB2189"/>
    <w:rsid w:val="00AE5FEE"/>
    <w:rsid w:val="00AF344E"/>
    <w:rsid w:val="00BA71B8"/>
    <w:rsid w:val="00C04095"/>
    <w:rsid w:val="00C46B1E"/>
    <w:rsid w:val="00D15233"/>
    <w:rsid w:val="00E70F78"/>
    <w:rsid w:val="00EA1ECF"/>
    <w:rsid w:val="00F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542B53"/>
    <w:rPr>
      <w:color w:val="0000FF"/>
      <w:u w:val="single"/>
    </w:rPr>
  </w:style>
  <w:style w:type="character" w:styleId="Strong">
    <w:name w:val="Strong"/>
    <w:uiPriority w:val="22"/>
    <w:qFormat/>
    <w:rsid w:val="00924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ransportation1.org/tig_solicitation/Submi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haputm@michigan.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IG\Forms\TIG_Nomination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 xsi:nil="true"/>
    <DatePosted xmlns="c246ee03-080f-45a4-927d-779cdf8174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7" ma:contentTypeDescription="Create a new document." ma:contentTypeScope="" ma:versionID="dba2f7a1191770854d564818e2298558">
  <xsd:schema xmlns:xsd="http://www.w3.org/2001/XMLSchema" xmlns:xs="http://www.w3.org/2001/XMLSchema" xmlns:p="http://schemas.microsoft.com/office/2006/metadata/properties" xmlns:ns1="http://schemas.microsoft.com/sharepoint/v3" xmlns:ns2="c246ee03-080f-45a4-927d-779cdf8174ad" targetNamespace="http://schemas.microsoft.com/office/2006/metadata/properties" ma:root="true" ma:fieldsID="78272860b712cce23abb33ffd6851cb8" ns1:_="" ns2:_="">
    <xsd:import namespace="http://schemas.microsoft.com/sharepoint/v3"/>
    <xsd:import namespace="c246ee03-080f-45a4-927d-779cdf8174ad"/>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DF708-7331-4C63-8795-A1AE7CB12CD2}">
  <ds:schemaRefs>
    <ds:schemaRef ds:uri="http://schemas.microsoft.com/office/2006/metadata/properties"/>
    <ds:schemaRef ds:uri="http://schemas.microsoft.com/office/infopath/2007/PartnerControls"/>
    <ds:schemaRef ds:uri="c246ee03-080f-45a4-927d-779cdf8174ad"/>
    <ds:schemaRef ds:uri="http://schemas.microsoft.com/sharepoint/v3"/>
  </ds:schemaRefs>
</ds:datastoreItem>
</file>

<file path=customXml/itemProps2.xml><?xml version="1.0" encoding="utf-8"?>
<ds:datastoreItem xmlns:ds="http://schemas.openxmlformats.org/officeDocument/2006/customXml" ds:itemID="{A721EFDF-86AB-4421-9133-2E705ACC4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1C262-4170-4374-B4DB-856F9264B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TIG_Nomination_Form</Template>
  <TotalTime>187</TotalTime>
  <Pages>5</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TIGnominationForm</vt:lpstr>
    </vt:vector>
  </TitlesOfParts>
  <Company>State of South Dakota</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TIGnominationForm</dc:title>
  <dc:creator>JFissel</dc:creator>
  <cp:lastModifiedBy>Chynoweth, Matthew (MDOT)</cp:lastModifiedBy>
  <cp:revision>14</cp:revision>
  <cp:lastPrinted>2003-10-26T18:17:00Z</cp:lastPrinted>
  <dcterms:created xsi:type="dcterms:W3CDTF">2013-10-29T18:54:00Z</dcterms:created>
  <dcterms:modified xsi:type="dcterms:W3CDTF">2014-01-17T21:02:00Z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