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1638"/>
        <w:gridCol w:w="3690"/>
        <w:gridCol w:w="2250"/>
        <w:gridCol w:w="2160"/>
      </w:tblGrid>
      <w:tr w:rsidR="002A183C" w14:paraId="0A82149E" w14:textId="77777777" w:rsidTr="002A183C">
        <w:trPr>
          <w:cantSplit/>
          <w:trHeight w:val="323"/>
        </w:trPr>
        <w:tc>
          <w:tcPr>
            <w:tcW w:w="1278" w:type="dxa"/>
            <w:vMerge w:val="restart"/>
          </w:tcPr>
          <w:p w14:paraId="137A7D88" w14:textId="77777777" w:rsidR="002A183C" w:rsidRDefault="002A183C" w:rsidP="002A183C">
            <w:pPr>
              <w:pStyle w:val="Heading1"/>
            </w:pPr>
            <w:r>
              <w:t>Sponsor</w:t>
            </w:r>
          </w:p>
        </w:tc>
        <w:tc>
          <w:tcPr>
            <w:tcW w:w="1638" w:type="dxa"/>
            <w:vMerge w:val="restart"/>
          </w:tcPr>
          <w:p w14:paraId="5D2E7783" w14:textId="77777777" w:rsidR="002A183C" w:rsidRPr="002A183C" w:rsidRDefault="002A183C" w:rsidP="002A183C">
            <w:r w:rsidRPr="002A183C">
              <w:rPr>
                <w:rFonts w:ascii="Arial Narrow" w:hAnsi="Arial Narrow"/>
              </w:rPr>
              <w:t>Nominations must be submitted by an AASHTO member DOT willing to help promote the technology</w:t>
            </w:r>
          </w:p>
        </w:tc>
        <w:tc>
          <w:tcPr>
            <w:tcW w:w="8100" w:type="dxa"/>
            <w:gridSpan w:val="3"/>
            <w:tcBorders>
              <w:bottom w:val="nil"/>
            </w:tcBorders>
          </w:tcPr>
          <w:p w14:paraId="5AABC3C4" w14:textId="77777777" w:rsidR="002A183C" w:rsidRDefault="002A183C" w:rsidP="009D7F25">
            <w:pPr>
              <w:pStyle w:val="Header"/>
              <w:numPr>
                <w:ilvl w:val="0"/>
                <w:numId w:val="4"/>
              </w:numPr>
              <w:tabs>
                <w:tab w:val="clear" w:pos="4320"/>
                <w:tab w:val="clear" w:pos="8640"/>
              </w:tabs>
              <w:rPr>
                <w:rFonts w:ascii="Arial Narrow" w:hAnsi="Arial Narrow"/>
              </w:rPr>
            </w:pPr>
            <w:r>
              <w:rPr>
                <w:rFonts w:ascii="Arial Narrow" w:hAnsi="Arial Narrow"/>
              </w:rPr>
              <w:t xml:space="preserve">Sponsoring DOT (State): </w:t>
            </w:r>
            <w:r w:rsidR="009D7F25">
              <w:rPr>
                <w:rFonts w:ascii="Arial Narrow" w:hAnsi="Arial Narrow"/>
              </w:rPr>
              <w:t>Idaho</w:t>
            </w:r>
          </w:p>
        </w:tc>
      </w:tr>
      <w:tr w:rsidR="002A183C" w14:paraId="2C2B2630" w14:textId="77777777" w:rsidTr="002A183C">
        <w:trPr>
          <w:cantSplit/>
          <w:trHeight w:val="240"/>
        </w:trPr>
        <w:tc>
          <w:tcPr>
            <w:tcW w:w="1278" w:type="dxa"/>
            <w:vMerge/>
          </w:tcPr>
          <w:p w14:paraId="3B5D9FC8" w14:textId="77777777" w:rsidR="002A183C" w:rsidRDefault="002A183C">
            <w:pPr>
              <w:jc w:val="center"/>
              <w:rPr>
                <w:rFonts w:ascii="Arial Narrow" w:hAnsi="Arial Narrow"/>
                <w:b/>
              </w:rPr>
            </w:pPr>
          </w:p>
        </w:tc>
        <w:tc>
          <w:tcPr>
            <w:tcW w:w="1638" w:type="dxa"/>
            <w:vMerge/>
            <w:vAlign w:val="center"/>
          </w:tcPr>
          <w:p w14:paraId="11C77FD8" w14:textId="77777777" w:rsidR="002A183C" w:rsidRDefault="002A183C" w:rsidP="002A183C">
            <w:pPr>
              <w:jc w:val="center"/>
              <w:rPr>
                <w:rFonts w:ascii="Arial Narrow" w:hAnsi="Arial Narrow"/>
                <w:b/>
              </w:rPr>
            </w:pPr>
          </w:p>
        </w:tc>
        <w:tc>
          <w:tcPr>
            <w:tcW w:w="8100" w:type="dxa"/>
            <w:gridSpan w:val="3"/>
            <w:tcBorders>
              <w:bottom w:val="single" w:sz="4" w:space="0" w:color="C0C0C0"/>
            </w:tcBorders>
          </w:tcPr>
          <w:p w14:paraId="2D80402F" w14:textId="77777777" w:rsidR="002A183C" w:rsidRDefault="002A183C" w:rsidP="009D7F25">
            <w:pPr>
              <w:pStyle w:val="Header"/>
              <w:numPr>
                <w:ilvl w:val="0"/>
                <w:numId w:val="4"/>
              </w:numPr>
              <w:tabs>
                <w:tab w:val="clear" w:pos="4320"/>
                <w:tab w:val="clear" w:pos="8640"/>
              </w:tabs>
              <w:rPr>
                <w:rFonts w:ascii="Arial Narrow" w:hAnsi="Arial Narrow"/>
              </w:rPr>
            </w:pPr>
            <w:r>
              <w:rPr>
                <w:rFonts w:ascii="Arial Narrow" w:hAnsi="Arial Narrow"/>
              </w:rPr>
              <w:t xml:space="preserve">Name and Title: </w:t>
            </w:r>
            <w:r w:rsidR="009D7F25">
              <w:rPr>
                <w:rFonts w:ascii="Arial Narrow" w:hAnsi="Arial Narrow"/>
              </w:rPr>
              <w:t>Tony Ernest, Traveler Services Coordinator</w:t>
            </w:r>
          </w:p>
        </w:tc>
      </w:tr>
      <w:tr w:rsidR="002A183C" w14:paraId="7E55E502" w14:textId="77777777" w:rsidTr="002A183C">
        <w:trPr>
          <w:cantSplit/>
          <w:trHeight w:val="240"/>
        </w:trPr>
        <w:tc>
          <w:tcPr>
            <w:tcW w:w="1278" w:type="dxa"/>
            <w:vMerge/>
          </w:tcPr>
          <w:p w14:paraId="0E64D47C" w14:textId="77777777" w:rsidR="002A183C" w:rsidRDefault="002A183C">
            <w:pPr>
              <w:jc w:val="center"/>
              <w:rPr>
                <w:rFonts w:ascii="Arial Narrow" w:hAnsi="Arial Narrow"/>
                <w:b/>
              </w:rPr>
            </w:pPr>
          </w:p>
        </w:tc>
        <w:tc>
          <w:tcPr>
            <w:tcW w:w="1638" w:type="dxa"/>
            <w:vMerge/>
            <w:vAlign w:val="center"/>
          </w:tcPr>
          <w:p w14:paraId="4D3852BE" w14:textId="77777777" w:rsidR="002A183C" w:rsidRDefault="002A183C" w:rsidP="002A183C">
            <w:pPr>
              <w:jc w:val="center"/>
              <w:rPr>
                <w:rFonts w:ascii="Arial Narrow" w:hAnsi="Arial Narrow"/>
                <w:b/>
              </w:rPr>
            </w:pPr>
          </w:p>
        </w:tc>
        <w:tc>
          <w:tcPr>
            <w:tcW w:w="8100" w:type="dxa"/>
            <w:gridSpan w:val="3"/>
            <w:tcBorders>
              <w:top w:val="single" w:sz="4" w:space="0" w:color="C0C0C0"/>
              <w:bottom w:val="single" w:sz="4" w:space="0" w:color="C0C0C0"/>
            </w:tcBorders>
          </w:tcPr>
          <w:p w14:paraId="04CB179F" w14:textId="5BC3AD56" w:rsidR="002A183C" w:rsidRDefault="002A183C" w:rsidP="009D7F25">
            <w:pPr>
              <w:ind w:left="360"/>
              <w:rPr>
                <w:rFonts w:ascii="Arial Narrow" w:hAnsi="Arial Narrow"/>
              </w:rPr>
            </w:pPr>
            <w:r>
              <w:rPr>
                <w:rFonts w:ascii="Arial Narrow" w:hAnsi="Arial Narrow"/>
              </w:rPr>
              <w:t xml:space="preserve">Organization: </w:t>
            </w:r>
            <w:r w:rsidR="009D7F25">
              <w:rPr>
                <w:rFonts w:ascii="Arial Narrow" w:hAnsi="Arial Narrow"/>
              </w:rPr>
              <w:t>Idaho Transportation Department</w:t>
            </w:r>
            <w:r w:rsidR="001F7441">
              <w:rPr>
                <w:rFonts w:ascii="Arial Narrow" w:hAnsi="Arial Narrow"/>
              </w:rPr>
              <w:t xml:space="preserve"> (ITD)</w:t>
            </w:r>
          </w:p>
        </w:tc>
      </w:tr>
      <w:tr w:rsidR="002A183C" w14:paraId="541E180B" w14:textId="77777777" w:rsidTr="002A183C">
        <w:trPr>
          <w:cantSplit/>
          <w:trHeight w:val="240"/>
        </w:trPr>
        <w:tc>
          <w:tcPr>
            <w:tcW w:w="1278" w:type="dxa"/>
            <w:vMerge/>
          </w:tcPr>
          <w:p w14:paraId="403F6B0C" w14:textId="77777777" w:rsidR="002A183C" w:rsidRDefault="002A183C">
            <w:pPr>
              <w:jc w:val="center"/>
              <w:rPr>
                <w:rFonts w:ascii="Arial Narrow" w:hAnsi="Arial Narrow"/>
                <w:b/>
              </w:rPr>
            </w:pPr>
          </w:p>
        </w:tc>
        <w:tc>
          <w:tcPr>
            <w:tcW w:w="1638" w:type="dxa"/>
            <w:vMerge/>
            <w:vAlign w:val="center"/>
          </w:tcPr>
          <w:p w14:paraId="5BFA85CC" w14:textId="77777777" w:rsidR="002A183C" w:rsidRDefault="002A183C">
            <w:pPr>
              <w:jc w:val="center"/>
              <w:rPr>
                <w:rFonts w:ascii="Arial Narrow" w:hAnsi="Arial Narrow"/>
                <w:b/>
              </w:rPr>
            </w:pPr>
          </w:p>
        </w:tc>
        <w:tc>
          <w:tcPr>
            <w:tcW w:w="8100" w:type="dxa"/>
            <w:gridSpan w:val="3"/>
            <w:tcBorders>
              <w:top w:val="single" w:sz="4" w:space="0" w:color="C0C0C0"/>
              <w:bottom w:val="nil"/>
            </w:tcBorders>
          </w:tcPr>
          <w:p w14:paraId="34EBC62A" w14:textId="77777777" w:rsidR="002A183C" w:rsidRDefault="002A183C" w:rsidP="009C4374">
            <w:pPr>
              <w:ind w:left="360"/>
              <w:rPr>
                <w:rFonts w:ascii="Arial Narrow" w:hAnsi="Arial Narrow"/>
              </w:rPr>
            </w:pPr>
            <w:r>
              <w:rPr>
                <w:rFonts w:ascii="Arial Narrow" w:hAnsi="Arial Narrow"/>
              </w:rPr>
              <w:t xml:space="preserve">Street Address: </w:t>
            </w:r>
            <w:r w:rsidR="009C4374">
              <w:rPr>
                <w:rFonts w:ascii="Arial Narrow" w:hAnsi="Arial Narrow"/>
              </w:rPr>
              <w:t>3311 W. State Street</w:t>
            </w:r>
          </w:p>
        </w:tc>
      </w:tr>
      <w:tr w:rsidR="002A183C" w14:paraId="659DBFE1" w14:textId="77777777" w:rsidTr="002A183C">
        <w:trPr>
          <w:cantSplit/>
          <w:trHeight w:val="240"/>
        </w:trPr>
        <w:tc>
          <w:tcPr>
            <w:tcW w:w="1278" w:type="dxa"/>
            <w:vMerge/>
          </w:tcPr>
          <w:p w14:paraId="218D2F38" w14:textId="77777777" w:rsidR="002A183C" w:rsidRDefault="002A183C">
            <w:pPr>
              <w:jc w:val="center"/>
              <w:rPr>
                <w:rFonts w:ascii="Arial Narrow" w:hAnsi="Arial Narrow"/>
                <w:b/>
              </w:rPr>
            </w:pPr>
          </w:p>
        </w:tc>
        <w:tc>
          <w:tcPr>
            <w:tcW w:w="1638" w:type="dxa"/>
            <w:vMerge/>
            <w:vAlign w:val="center"/>
          </w:tcPr>
          <w:p w14:paraId="40594D49" w14:textId="77777777" w:rsidR="002A183C" w:rsidRDefault="002A183C">
            <w:pPr>
              <w:jc w:val="center"/>
              <w:rPr>
                <w:rFonts w:ascii="Arial Narrow" w:hAnsi="Arial Narrow"/>
                <w:b/>
              </w:rPr>
            </w:pPr>
          </w:p>
        </w:tc>
        <w:tc>
          <w:tcPr>
            <w:tcW w:w="3690" w:type="dxa"/>
            <w:tcBorders>
              <w:top w:val="single" w:sz="4" w:space="0" w:color="C0C0C0"/>
              <w:bottom w:val="single" w:sz="4" w:space="0" w:color="C0C0C0"/>
              <w:right w:val="single" w:sz="4" w:space="0" w:color="C0C0C0"/>
            </w:tcBorders>
          </w:tcPr>
          <w:p w14:paraId="3CF6D079" w14:textId="77777777" w:rsidR="002A183C" w:rsidRDefault="002A183C" w:rsidP="009C4374">
            <w:pPr>
              <w:ind w:left="360"/>
              <w:rPr>
                <w:rFonts w:ascii="Arial Narrow" w:hAnsi="Arial Narrow"/>
              </w:rPr>
            </w:pPr>
            <w:r>
              <w:rPr>
                <w:rFonts w:ascii="Arial Narrow" w:hAnsi="Arial Narrow"/>
              </w:rPr>
              <w:t xml:space="preserve">City: </w:t>
            </w:r>
            <w:r w:rsidR="009C4374">
              <w:rPr>
                <w:rFonts w:ascii="Arial Narrow" w:hAnsi="Arial Narrow"/>
              </w:rPr>
              <w:t>Boise</w:t>
            </w:r>
          </w:p>
        </w:tc>
        <w:tc>
          <w:tcPr>
            <w:tcW w:w="2250" w:type="dxa"/>
            <w:tcBorders>
              <w:top w:val="single" w:sz="4" w:space="0" w:color="C0C0C0"/>
              <w:left w:val="single" w:sz="4" w:space="0" w:color="C0C0C0"/>
              <w:bottom w:val="single" w:sz="4" w:space="0" w:color="C0C0C0"/>
              <w:right w:val="single" w:sz="4" w:space="0" w:color="C0C0C0"/>
            </w:tcBorders>
          </w:tcPr>
          <w:p w14:paraId="63A87B76" w14:textId="77777777" w:rsidR="002A183C" w:rsidRDefault="002A183C" w:rsidP="009C4374">
            <w:pPr>
              <w:rPr>
                <w:rFonts w:ascii="Arial Narrow" w:hAnsi="Arial Narrow"/>
              </w:rPr>
            </w:pPr>
            <w:r>
              <w:rPr>
                <w:rFonts w:ascii="Arial Narrow" w:hAnsi="Arial Narrow"/>
              </w:rPr>
              <w:t xml:space="preserve">State: </w:t>
            </w:r>
            <w:r w:rsidR="009C4374">
              <w:rPr>
                <w:rFonts w:ascii="Arial Narrow" w:hAnsi="Arial Narrow"/>
              </w:rPr>
              <w:t>ID</w:t>
            </w:r>
          </w:p>
        </w:tc>
        <w:tc>
          <w:tcPr>
            <w:tcW w:w="2160" w:type="dxa"/>
            <w:tcBorders>
              <w:top w:val="single" w:sz="4" w:space="0" w:color="C0C0C0"/>
              <w:left w:val="single" w:sz="4" w:space="0" w:color="C0C0C0"/>
              <w:bottom w:val="single" w:sz="4" w:space="0" w:color="C0C0C0"/>
            </w:tcBorders>
          </w:tcPr>
          <w:p w14:paraId="51953EF9" w14:textId="77777777" w:rsidR="002A183C" w:rsidRDefault="002A183C" w:rsidP="009C4374">
            <w:pPr>
              <w:rPr>
                <w:rFonts w:ascii="Arial Narrow" w:hAnsi="Arial Narrow"/>
              </w:rPr>
            </w:pPr>
            <w:proofErr w:type="spellStart"/>
            <w:r>
              <w:rPr>
                <w:rFonts w:ascii="Arial Narrow" w:hAnsi="Arial Narrow"/>
              </w:rPr>
              <w:t>Zipcode</w:t>
            </w:r>
            <w:proofErr w:type="spellEnd"/>
            <w:r>
              <w:rPr>
                <w:rFonts w:ascii="Arial Narrow" w:hAnsi="Arial Narrow"/>
              </w:rPr>
              <w:t xml:space="preserve">: </w:t>
            </w:r>
            <w:r w:rsidR="009C4374">
              <w:rPr>
                <w:rFonts w:ascii="Arial Narrow" w:hAnsi="Arial Narrow"/>
              </w:rPr>
              <w:t>83703-5879</w:t>
            </w:r>
          </w:p>
        </w:tc>
      </w:tr>
      <w:tr w:rsidR="002A183C" w14:paraId="631B6FFF" w14:textId="77777777" w:rsidTr="002A183C">
        <w:trPr>
          <w:cantSplit/>
          <w:trHeight w:val="260"/>
        </w:trPr>
        <w:tc>
          <w:tcPr>
            <w:tcW w:w="1278" w:type="dxa"/>
            <w:vMerge/>
          </w:tcPr>
          <w:p w14:paraId="6FD70A61" w14:textId="77777777" w:rsidR="002A183C" w:rsidRDefault="002A183C">
            <w:pPr>
              <w:jc w:val="center"/>
              <w:rPr>
                <w:rFonts w:ascii="Arial Narrow" w:hAnsi="Arial Narrow"/>
                <w:b/>
              </w:rPr>
            </w:pPr>
          </w:p>
        </w:tc>
        <w:tc>
          <w:tcPr>
            <w:tcW w:w="1638" w:type="dxa"/>
            <w:vMerge/>
            <w:vAlign w:val="center"/>
          </w:tcPr>
          <w:p w14:paraId="27B61DCE" w14:textId="77777777" w:rsidR="002A183C" w:rsidRDefault="002A183C">
            <w:pPr>
              <w:jc w:val="center"/>
              <w:rPr>
                <w:rFonts w:ascii="Arial Narrow" w:hAnsi="Arial Narrow"/>
                <w:b/>
              </w:rPr>
            </w:pPr>
          </w:p>
        </w:tc>
        <w:tc>
          <w:tcPr>
            <w:tcW w:w="3690" w:type="dxa"/>
            <w:tcBorders>
              <w:top w:val="single" w:sz="4" w:space="0" w:color="C0C0C0"/>
              <w:right w:val="single" w:sz="4" w:space="0" w:color="C0C0C0"/>
            </w:tcBorders>
          </w:tcPr>
          <w:p w14:paraId="10A23757" w14:textId="77777777" w:rsidR="002A183C" w:rsidRDefault="002A183C" w:rsidP="009C4374">
            <w:pPr>
              <w:ind w:left="360"/>
              <w:rPr>
                <w:rFonts w:ascii="Arial Narrow" w:hAnsi="Arial Narrow"/>
              </w:rPr>
            </w:pPr>
            <w:r>
              <w:rPr>
                <w:rFonts w:ascii="Arial Narrow" w:hAnsi="Arial Narrow"/>
              </w:rPr>
              <w:t xml:space="preserve">E-mail: </w:t>
            </w:r>
            <w:r w:rsidR="009C4374">
              <w:rPr>
                <w:rFonts w:ascii="Arial Narrow" w:hAnsi="Arial Narrow"/>
              </w:rPr>
              <w:t>tony.ernest@itd.idaho.gov</w:t>
            </w:r>
          </w:p>
        </w:tc>
        <w:tc>
          <w:tcPr>
            <w:tcW w:w="2250" w:type="dxa"/>
            <w:tcBorders>
              <w:top w:val="single" w:sz="4" w:space="0" w:color="C0C0C0"/>
              <w:left w:val="single" w:sz="4" w:space="0" w:color="C0C0C0"/>
              <w:right w:val="single" w:sz="4" w:space="0" w:color="C0C0C0"/>
            </w:tcBorders>
          </w:tcPr>
          <w:p w14:paraId="3A31AD5E" w14:textId="77777777" w:rsidR="002A183C" w:rsidRDefault="002A183C" w:rsidP="009C4374">
            <w:pPr>
              <w:rPr>
                <w:rFonts w:ascii="Arial Narrow" w:hAnsi="Arial Narrow"/>
              </w:rPr>
            </w:pPr>
            <w:r>
              <w:rPr>
                <w:rFonts w:ascii="Arial Narrow" w:hAnsi="Arial Narrow"/>
              </w:rPr>
              <w:t xml:space="preserve">Phone: </w:t>
            </w:r>
            <w:r w:rsidR="009C4374">
              <w:rPr>
                <w:rFonts w:ascii="Arial Narrow" w:hAnsi="Arial Narrow"/>
              </w:rPr>
              <w:t>208-334-8836</w:t>
            </w:r>
          </w:p>
        </w:tc>
        <w:tc>
          <w:tcPr>
            <w:tcW w:w="2160" w:type="dxa"/>
            <w:tcBorders>
              <w:top w:val="single" w:sz="4" w:space="0" w:color="C0C0C0"/>
              <w:left w:val="single" w:sz="4" w:space="0" w:color="C0C0C0"/>
            </w:tcBorders>
          </w:tcPr>
          <w:p w14:paraId="1ED4C1CC" w14:textId="77777777" w:rsidR="002A183C" w:rsidRDefault="002A183C">
            <w:pPr>
              <w:rPr>
                <w:rFonts w:ascii="Arial Narrow" w:hAnsi="Arial Narrow"/>
              </w:rPr>
            </w:pPr>
            <w:r>
              <w:rPr>
                <w:rFonts w:ascii="Arial Narrow" w:hAnsi="Arial Narrow"/>
              </w:rPr>
              <w:t xml:space="preserve">Fax: </w:t>
            </w:r>
            <w:r>
              <w:rPr>
                <w:rFonts w:ascii="Arial Narrow" w:hAnsi="Arial Narrow"/>
              </w:rPr>
              <w:fldChar w:fldCharType="begin">
                <w:ffData>
                  <w:name w:val="Text10"/>
                  <w:enabled/>
                  <w:calcOnExit w:val="0"/>
                  <w:statusText w:type="text" w:val="Enter the Primary Technical Contact's facsimile number, including area code"/>
                  <w:textInput/>
                </w:ffData>
              </w:fldChar>
            </w:r>
            <w:bookmarkStart w:id="0" w:name="Text10"/>
            <w:r>
              <w:rPr>
                <w:rFonts w:ascii="Arial Narrow" w:hAnsi="Arial Narrow"/>
              </w:rPr>
              <w:instrText xml:space="preserve"> FORMTEXT </w:instrText>
            </w:r>
            <w:r>
              <w:rPr>
                <w:rFonts w:ascii="Arial Narrow" w:hAnsi="Arial Narrow"/>
              </w:rPr>
            </w:r>
            <w:r>
              <w:rPr>
                <w:rFonts w:ascii="Arial Narrow" w:hAnsi="Arial Narrow"/>
              </w:rPr>
              <w:fldChar w:fldCharType="separate"/>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rPr>
              <w:fldChar w:fldCharType="end"/>
            </w:r>
            <w:bookmarkEnd w:id="0"/>
          </w:p>
        </w:tc>
      </w:tr>
      <w:tr w:rsidR="002A183C" w14:paraId="719409FE" w14:textId="77777777" w:rsidTr="002A183C">
        <w:trPr>
          <w:cantSplit/>
          <w:trHeight w:val="260"/>
        </w:trPr>
        <w:tc>
          <w:tcPr>
            <w:tcW w:w="1278" w:type="dxa"/>
            <w:vMerge/>
          </w:tcPr>
          <w:p w14:paraId="2EA46F04" w14:textId="77777777" w:rsidR="002A183C" w:rsidRDefault="002A183C">
            <w:pPr>
              <w:jc w:val="center"/>
              <w:rPr>
                <w:rFonts w:ascii="Arial Narrow" w:hAnsi="Arial Narrow"/>
                <w:b/>
              </w:rPr>
            </w:pPr>
          </w:p>
        </w:tc>
        <w:tc>
          <w:tcPr>
            <w:tcW w:w="1638" w:type="dxa"/>
            <w:vMerge/>
            <w:vAlign w:val="center"/>
          </w:tcPr>
          <w:p w14:paraId="7543BD13" w14:textId="77777777" w:rsidR="002A183C" w:rsidRDefault="002A183C">
            <w:pPr>
              <w:jc w:val="center"/>
              <w:rPr>
                <w:rFonts w:ascii="Arial Narrow" w:hAnsi="Arial Narrow"/>
                <w:b/>
              </w:rPr>
            </w:pPr>
          </w:p>
        </w:tc>
        <w:tc>
          <w:tcPr>
            <w:tcW w:w="8100" w:type="dxa"/>
            <w:gridSpan w:val="3"/>
            <w:tcBorders>
              <w:top w:val="single" w:sz="4" w:space="0" w:color="C0C0C0"/>
            </w:tcBorders>
          </w:tcPr>
          <w:p w14:paraId="42B96CD3" w14:textId="5092AE6B" w:rsidR="002A183C" w:rsidRDefault="002A183C" w:rsidP="009C4374">
            <w:pPr>
              <w:rPr>
                <w:rFonts w:ascii="Arial Narrow" w:hAnsi="Arial Narrow"/>
              </w:rPr>
            </w:pPr>
            <w:r>
              <w:rPr>
                <w:rFonts w:ascii="Arial Narrow" w:hAnsi="Arial Narrow"/>
              </w:rPr>
              <w:t xml:space="preserve">3.    </w:t>
            </w:r>
            <w:r w:rsidRPr="009B4412">
              <w:rPr>
                <w:rFonts w:ascii="Arial Narrow" w:hAnsi="Arial Narrow"/>
                <w:b/>
              </w:rPr>
              <w:t xml:space="preserve"> Is the sponsoring State DOT willing to promote this technology t</w:t>
            </w:r>
            <w:r w:rsidR="009B4412">
              <w:rPr>
                <w:rFonts w:ascii="Arial Narrow" w:hAnsi="Arial Narrow"/>
                <w:b/>
              </w:rPr>
              <w:t>o other states by participating</w:t>
            </w:r>
            <w:r w:rsidR="009B4412">
              <w:rPr>
                <w:rFonts w:ascii="Arial Narrow" w:hAnsi="Arial Narrow"/>
                <w:b/>
              </w:rPr>
              <w:br/>
            </w:r>
            <w:proofErr w:type="gramStart"/>
            <w:r w:rsidR="009B4412">
              <w:rPr>
                <w:rFonts w:ascii="Arial Narrow" w:hAnsi="Arial Narrow"/>
                <w:b/>
              </w:rPr>
              <w:t xml:space="preserve">        </w:t>
            </w:r>
            <w:r w:rsidR="00945275" w:rsidRPr="009B4412">
              <w:rPr>
                <w:rFonts w:ascii="Arial Narrow" w:hAnsi="Arial Narrow"/>
                <w:b/>
              </w:rPr>
              <w:t>on</w:t>
            </w:r>
            <w:proofErr w:type="gramEnd"/>
            <w:r w:rsidR="00945275" w:rsidRPr="009B4412">
              <w:rPr>
                <w:rFonts w:ascii="Arial Narrow" w:hAnsi="Arial Narrow"/>
                <w:b/>
              </w:rPr>
              <w:t xml:space="preserve"> a</w:t>
            </w:r>
            <w:r w:rsidR="009B4412">
              <w:rPr>
                <w:rFonts w:ascii="Arial Narrow" w:hAnsi="Arial Narrow"/>
                <w:b/>
              </w:rPr>
              <w:t xml:space="preserve"> </w:t>
            </w:r>
            <w:r w:rsidRPr="009B4412">
              <w:rPr>
                <w:rFonts w:ascii="Arial Narrow" w:hAnsi="Arial Narrow"/>
                <w:b/>
              </w:rPr>
              <w:t xml:space="preserve">Lead States Team supported by the AASHTO </w:t>
            </w:r>
            <w:r w:rsidR="005E5C21" w:rsidRPr="009B4412">
              <w:rPr>
                <w:rFonts w:ascii="Arial Narrow" w:hAnsi="Arial Narrow"/>
                <w:b/>
              </w:rPr>
              <w:t>Innovation Initiative</w:t>
            </w:r>
            <w:r w:rsidRPr="009B4412">
              <w:rPr>
                <w:rFonts w:ascii="Arial Narrow" w:hAnsi="Arial Narrow"/>
                <w:b/>
              </w:rPr>
              <w:t xml:space="preserve">? Yes or No: </w:t>
            </w:r>
            <w:r w:rsidR="00945275">
              <w:rPr>
                <w:rFonts w:ascii="Arial Narrow" w:hAnsi="Arial Narrow"/>
              </w:rPr>
              <w:br/>
            </w:r>
            <w:r w:rsidR="00945275">
              <w:rPr>
                <w:rFonts w:ascii="Arial Narrow" w:hAnsi="Arial Narrow"/>
              </w:rPr>
              <w:br/>
            </w:r>
            <w:proofErr w:type="gramStart"/>
            <w:r w:rsidR="00945275">
              <w:rPr>
                <w:rFonts w:ascii="Arial Narrow" w:hAnsi="Arial Narrow"/>
              </w:rPr>
              <w:t xml:space="preserve">        </w:t>
            </w:r>
            <w:r w:rsidR="009C4374">
              <w:rPr>
                <w:rFonts w:ascii="Arial Narrow" w:hAnsi="Arial Narrow"/>
              </w:rPr>
              <w:t>Yes</w:t>
            </w:r>
            <w:proofErr w:type="gramEnd"/>
          </w:p>
          <w:p w14:paraId="5E90BC48" w14:textId="77777777" w:rsidR="00945275" w:rsidRDefault="00945275" w:rsidP="009C4374">
            <w:pPr>
              <w:rPr>
                <w:rFonts w:ascii="Arial Narrow" w:hAnsi="Arial Narrow"/>
              </w:rPr>
            </w:pPr>
          </w:p>
        </w:tc>
      </w:tr>
      <w:tr w:rsidR="002A183C" w14:paraId="3580F51D" w14:textId="77777777" w:rsidTr="002A183C">
        <w:trPr>
          <w:cantSplit/>
          <w:trHeight w:val="593"/>
        </w:trPr>
        <w:tc>
          <w:tcPr>
            <w:tcW w:w="1278" w:type="dxa"/>
            <w:vMerge w:val="restart"/>
          </w:tcPr>
          <w:p w14:paraId="57504E6E" w14:textId="77777777" w:rsidR="002A183C" w:rsidRDefault="002A183C" w:rsidP="002A183C">
            <w:pPr>
              <w:jc w:val="center"/>
              <w:rPr>
                <w:rFonts w:ascii="Arial Narrow" w:hAnsi="Arial Narrow"/>
                <w:b/>
              </w:rPr>
            </w:pPr>
            <w:r>
              <w:rPr>
                <w:rFonts w:ascii="Arial Narrow" w:hAnsi="Arial Narrow"/>
                <w:b/>
              </w:rPr>
              <w:t>Technology Description (10 points)</w:t>
            </w:r>
          </w:p>
          <w:p w14:paraId="3EDDC739" w14:textId="77777777" w:rsidR="002A183C" w:rsidRDefault="002A183C">
            <w:pPr>
              <w:jc w:val="center"/>
              <w:rPr>
                <w:rFonts w:ascii="Arial Narrow" w:hAnsi="Arial Narrow"/>
                <w:b/>
              </w:rPr>
            </w:pPr>
          </w:p>
        </w:tc>
        <w:tc>
          <w:tcPr>
            <w:tcW w:w="1638" w:type="dxa"/>
            <w:vMerge w:val="restart"/>
          </w:tcPr>
          <w:p w14:paraId="5D30B9CF" w14:textId="77777777" w:rsidR="002A183C" w:rsidRPr="002A183C" w:rsidRDefault="002A183C" w:rsidP="002A183C">
            <w:pPr>
              <w:rPr>
                <w:rFonts w:ascii="Arial Narrow" w:hAnsi="Arial Narrow"/>
              </w:rPr>
            </w:pPr>
            <w:r w:rsidRPr="002A183C">
              <w:rPr>
                <w:rFonts w:ascii="Arial Narrow" w:hAnsi="Arial Narrow"/>
              </w:rPr>
              <w:t>The term “technology” may include processes, products, techniques, procedures, and practices.</w:t>
            </w:r>
          </w:p>
        </w:tc>
        <w:tc>
          <w:tcPr>
            <w:tcW w:w="8100" w:type="dxa"/>
            <w:gridSpan w:val="3"/>
          </w:tcPr>
          <w:p w14:paraId="31552DD1" w14:textId="77777777" w:rsidR="002A183C" w:rsidRPr="00945275" w:rsidRDefault="002A183C" w:rsidP="00945275">
            <w:pPr>
              <w:pStyle w:val="ListParagraph"/>
              <w:numPr>
                <w:ilvl w:val="0"/>
                <w:numId w:val="4"/>
              </w:numPr>
              <w:rPr>
                <w:rFonts w:ascii="Arial Narrow" w:hAnsi="Arial Narrow"/>
              </w:rPr>
            </w:pPr>
            <w:r w:rsidRPr="00F308A6">
              <w:rPr>
                <w:rFonts w:ascii="Arial Narrow" w:hAnsi="Arial Narrow"/>
                <w:b/>
              </w:rPr>
              <w:t>Name of Technology:</w:t>
            </w:r>
            <w:r w:rsidR="00945275" w:rsidRPr="00945275">
              <w:rPr>
                <w:rFonts w:ascii="Arial Narrow" w:hAnsi="Arial Narrow"/>
              </w:rPr>
              <w:br/>
            </w:r>
            <w:r w:rsidR="00945275" w:rsidRPr="00945275">
              <w:rPr>
                <w:rFonts w:ascii="Arial Narrow" w:hAnsi="Arial Narrow"/>
              </w:rPr>
              <w:br/>
            </w:r>
            <w:r w:rsidR="00D16259" w:rsidRPr="00945275">
              <w:rPr>
                <w:rFonts w:ascii="Arial Narrow" w:hAnsi="Arial Narrow"/>
              </w:rPr>
              <w:t xml:space="preserve">RWIS </w:t>
            </w:r>
            <w:r w:rsidR="009B5B7C" w:rsidRPr="00945275">
              <w:rPr>
                <w:rFonts w:ascii="Arial Narrow" w:hAnsi="Arial Narrow"/>
              </w:rPr>
              <w:t xml:space="preserve">Automated </w:t>
            </w:r>
            <w:r w:rsidR="00D16259" w:rsidRPr="00945275">
              <w:rPr>
                <w:rFonts w:ascii="Arial Narrow" w:hAnsi="Arial Narrow"/>
              </w:rPr>
              <w:t>Hazardous Travel Condition Warnings on Traveler Information Website</w:t>
            </w:r>
          </w:p>
          <w:p w14:paraId="2BCB68D1" w14:textId="77777777" w:rsidR="00945275" w:rsidRPr="00945275" w:rsidRDefault="00945275" w:rsidP="00945275">
            <w:pPr>
              <w:pStyle w:val="ListParagraph"/>
              <w:ind w:left="360"/>
              <w:rPr>
                <w:rFonts w:ascii="Arial Narrow" w:hAnsi="Arial Narrow"/>
              </w:rPr>
            </w:pPr>
          </w:p>
        </w:tc>
      </w:tr>
      <w:tr w:rsidR="002A183C" w14:paraId="232A543D" w14:textId="77777777" w:rsidTr="002A183C">
        <w:trPr>
          <w:cantSplit/>
          <w:trHeight w:val="2420"/>
        </w:trPr>
        <w:tc>
          <w:tcPr>
            <w:tcW w:w="1278" w:type="dxa"/>
            <w:vMerge/>
          </w:tcPr>
          <w:p w14:paraId="2F48358C" w14:textId="77777777" w:rsidR="002A183C" w:rsidRDefault="002A183C">
            <w:pPr>
              <w:jc w:val="center"/>
              <w:rPr>
                <w:rFonts w:ascii="Arial Narrow" w:hAnsi="Arial Narrow"/>
                <w:b/>
              </w:rPr>
            </w:pPr>
          </w:p>
        </w:tc>
        <w:tc>
          <w:tcPr>
            <w:tcW w:w="1638" w:type="dxa"/>
            <w:vMerge/>
            <w:vAlign w:val="center"/>
          </w:tcPr>
          <w:p w14:paraId="003B17CD" w14:textId="77777777" w:rsidR="002A183C" w:rsidRDefault="002A183C">
            <w:pPr>
              <w:jc w:val="center"/>
              <w:rPr>
                <w:rFonts w:ascii="Arial Narrow" w:hAnsi="Arial Narrow"/>
                <w:b/>
              </w:rPr>
            </w:pPr>
          </w:p>
        </w:tc>
        <w:tc>
          <w:tcPr>
            <w:tcW w:w="8100" w:type="dxa"/>
            <w:gridSpan w:val="3"/>
            <w:tcBorders>
              <w:bottom w:val="single" w:sz="4" w:space="0" w:color="auto"/>
            </w:tcBorders>
          </w:tcPr>
          <w:p w14:paraId="760CC213" w14:textId="582AF382" w:rsidR="002A183C" w:rsidRPr="00945275" w:rsidRDefault="002A183C" w:rsidP="002A183C">
            <w:pPr>
              <w:numPr>
                <w:ilvl w:val="0"/>
                <w:numId w:val="5"/>
              </w:numPr>
              <w:rPr>
                <w:rFonts w:ascii="Arial Narrow" w:hAnsi="Arial Narrow"/>
              </w:rPr>
            </w:pPr>
            <w:r w:rsidRPr="00F308A6">
              <w:rPr>
                <w:rFonts w:ascii="Arial Narrow" w:hAnsi="Arial Narrow"/>
                <w:b/>
              </w:rPr>
              <w:t>Please describe the technology.</w:t>
            </w:r>
            <w:r w:rsidR="00945275">
              <w:rPr>
                <w:rFonts w:ascii="Arial Narrow" w:hAnsi="Arial Narrow"/>
              </w:rPr>
              <w:br/>
            </w:r>
            <w:r w:rsidR="00945275">
              <w:rPr>
                <w:rFonts w:ascii="Arial Narrow" w:hAnsi="Arial Narrow"/>
              </w:rPr>
              <w:br/>
            </w:r>
            <w:r w:rsidR="001F7441">
              <w:rPr>
                <w:rFonts w:ascii="Arial Narrow" w:hAnsi="Arial Narrow"/>
              </w:rPr>
              <w:t>Idaho’s Automated 511 Reporting S</w:t>
            </w:r>
            <w:r w:rsidR="009B5B7C" w:rsidRPr="00945275">
              <w:rPr>
                <w:rFonts w:ascii="Arial Narrow" w:hAnsi="Arial Narrow"/>
              </w:rPr>
              <w:t xml:space="preserve">ystem uses Road Weather Information System (RWIS) sensor data to identify hazardous travel conditions, and automatically </w:t>
            </w:r>
            <w:r w:rsidR="002A743D">
              <w:rPr>
                <w:rFonts w:ascii="Arial Narrow" w:hAnsi="Arial Narrow"/>
              </w:rPr>
              <w:t xml:space="preserve">update </w:t>
            </w:r>
            <w:r w:rsidR="009B5B7C" w:rsidRPr="00945275">
              <w:rPr>
                <w:rFonts w:ascii="Arial Narrow" w:hAnsi="Arial Narrow"/>
              </w:rPr>
              <w:t xml:space="preserve">the </w:t>
            </w:r>
            <w:r w:rsidR="00F13A4F">
              <w:rPr>
                <w:rFonts w:ascii="Arial Narrow" w:hAnsi="Arial Narrow"/>
              </w:rPr>
              <w:t>511</w:t>
            </w:r>
            <w:r w:rsidR="0056163F">
              <w:rPr>
                <w:rFonts w:ascii="Arial Narrow" w:hAnsi="Arial Narrow"/>
              </w:rPr>
              <w:t xml:space="preserve"> Traveler Information website</w:t>
            </w:r>
            <w:r w:rsidR="002A743D">
              <w:rPr>
                <w:rFonts w:ascii="Arial Narrow" w:hAnsi="Arial Narrow"/>
              </w:rPr>
              <w:t>. The automated updates provide</w:t>
            </w:r>
            <w:r w:rsidR="00F308A6">
              <w:rPr>
                <w:rFonts w:ascii="Arial Narrow" w:hAnsi="Arial Narrow"/>
              </w:rPr>
              <w:t xml:space="preserve"> information describing the hazardous conditions</w:t>
            </w:r>
            <w:r w:rsidR="0003536B">
              <w:rPr>
                <w:rFonts w:ascii="Arial Narrow" w:hAnsi="Arial Narrow"/>
              </w:rPr>
              <w:t xml:space="preserve"> and </w:t>
            </w:r>
            <w:r w:rsidR="00055805">
              <w:rPr>
                <w:rFonts w:ascii="Arial Narrow" w:hAnsi="Arial Narrow"/>
              </w:rPr>
              <w:t xml:space="preserve">include </w:t>
            </w:r>
            <w:r w:rsidR="0003536B">
              <w:rPr>
                <w:rFonts w:ascii="Arial Narrow" w:hAnsi="Arial Narrow"/>
              </w:rPr>
              <w:t>current camera views of the road surface</w:t>
            </w:r>
            <w:r w:rsidR="0056163F">
              <w:rPr>
                <w:rFonts w:ascii="Arial Narrow" w:hAnsi="Arial Narrow"/>
              </w:rPr>
              <w:t xml:space="preserve">. </w:t>
            </w:r>
            <w:r w:rsidR="00F308A6">
              <w:rPr>
                <w:rFonts w:ascii="Arial Narrow" w:hAnsi="Arial Narrow"/>
              </w:rPr>
              <w:br/>
            </w:r>
            <w:r w:rsidR="00F308A6">
              <w:rPr>
                <w:rFonts w:ascii="Arial Narrow" w:hAnsi="Arial Narrow"/>
              </w:rPr>
              <w:br/>
            </w:r>
            <w:r w:rsidR="0056163F">
              <w:rPr>
                <w:rFonts w:ascii="Arial Narrow" w:hAnsi="Arial Narrow"/>
              </w:rPr>
              <w:t>The system automatically updates Idaho’s 511 website every 15 minutes (96 times per day).</w:t>
            </w:r>
            <w:r w:rsidR="00945275">
              <w:rPr>
                <w:rFonts w:ascii="Arial Narrow" w:hAnsi="Arial Narrow"/>
              </w:rPr>
              <w:br/>
            </w:r>
            <w:r w:rsidR="00945275">
              <w:rPr>
                <w:rFonts w:ascii="Arial Narrow" w:hAnsi="Arial Narrow"/>
              </w:rPr>
              <w:br/>
            </w:r>
            <w:r w:rsidR="001F7441">
              <w:rPr>
                <w:rFonts w:ascii="Arial Narrow" w:hAnsi="Arial Narrow"/>
              </w:rPr>
              <w:t>ITD</w:t>
            </w:r>
            <w:r w:rsidR="009B5B7C" w:rsidRPr="00945275">
              <w:rPr>
                <w:rFonts w:ascii="Arial Narrow" w:hAnsi="Arial Narrow"/>
              </w:rPr>
              <w:t xml:space="preserve"> has approximately 120 RWIS stations evenly distributed across its state highway system.  Along with more conventional atmospheric sensors, most are equipped with</w:t>
            </w:r>
            <w:r w:rsidR="00CC3773">
              <w:rPr>
                <w:rFonts w:ascii="Arial Narrow" w:hAnsi="Arial Narrow"/>
              </w:rPr>
              <w:t xml:space="preserve"> </w:t>
            </w:r>
            <w:r w:rsidR="00CC3773" w:rsidRPr="00CC3773">
              <w:rPr>
                <w:rFonts w:ascii="Arial Narrow" w:hAnsi="Arial Narrow"/>
              </w:rPr>
              <w:t>Dynamic Surface Condition</w:t>
            </w:r>
            <w:r w:rsidR="009B5B7C" w:rsidRPr="00945275">
              <w:rPr>
                <w:rFonts w:ascii="Arial Narrow" w:hAnsi="Arial Narrow"/>
              </w:rPr>
              <w:t xml:space="preserve"> </w:t>
            </w:r>
            <w:r w:rsidR="00CC3773">
              <w:rPr>
                <w:rFonts w:ascii="Arial Narrow" w:hAnsi="Arial Narrow"/>
              </w:rPr>
              <w:t>(</w:t>
            </w:r>
            <w:r w:rsidR="009B5B7C" w:rsidRPr="00945275">
              <w:rPr>
                <w:rFonts w:ascii="Arial Narrow" w:hAnsi="Arial Narrow"/>
              </w:rPr>
              <w:t>DSC</w:t>
            </w:r>
            <w:r w:rsidR="00CC3773">
              <w:rPr>
                <w:rFonts w:ascii="Arial Narrow" w:hAnsi="Arial Narrow"/>
              </w:rPr>
              <w:t>)</w:t>
            </w:r>
            <w:r w:rsidR="009B5B7C" w:rsidRPr="00945275">
              <w:rPr>
                <w:rFonts w:ascii="Arial Narrow" w:hAnsi="Arial Narrow"/>
              </w:rPr>
              <w:t xml:space="preserve"> sensors capable of independently measuring surface water, ice, and snow</w:t>
            </w:r>
            <w:r w:rsidR="001F7441">
              <w:rPr>
                <w:rFonts w:ascii="Arial Narrow" w:hAnsi="Arial Narrow"/>
              </w:rPr>
              <w:t xml:space="preserve"> layers. </w:t>
            </w:r>
            <w:r w:rsidR="00F308A6">
              <w:rPr>
                <w:rFonts w:ascii="Arial Narrow" w:hAnsi="Arial Narrow"/>
              </w:rPr>
              <w:t xml:space="preserve">The system uses this data </w:t>
            </w:r>
            <w:r w:rsidR="009B5B7C" w:rsidRPr="00945275">
              <w:rPr>
                <w:rFonts w:ascii="Arial Narrow" w:hAnsi="Arial Narrow"/>
              </w:rPr>
              <w:t>to calculate the current “grip” surface friction value of the pavement</w:t>
            </w:r>
            <w:r w:rsidR="001F7441">
              <w:rPr>
                <w:rFonts w:ascii="Arial Narrow" w:hAnsi="Arial Narrow"/>
              </w:rPr>
              <w:t xml:space="preserve">, and </w:t>
            </w:r>
            <w:r w:rsidR="009B5B7C" w:rsidRPr="00945275">
              <w:rPr>
                <w:rFonts w:ascii="Arial Narrow" w:hAnsi="Arial Narrow"/>
              </w:rPr>
              <w:t>determine</w:t>
            </w:r>
            <w:r w:rsidR="001F7441">
              <w:rPr>
                <w:rFonts w:ascii="Arial Narrow" w:hAnsi="Arial Narrow"/>
              </w:rPr>
              <w:t>s</w:t>
            </w:r>
            <w:r w:rsidR="009B5B7C" w:rsidRPr="00945275">
              <w:rPr>
                <w:rFonts w:ascii="Arial Narrow" w:hAnsi="Arial Narrow"/>
              </w:rPr>
              <w:t xml:space="preserve"> when travel conditions have become unsafe.</w:t>
            </w:r>
            <w:r w:rsidR="0056163F">
              <w:rPr>
                <w:rFonts w:ascii="Arial Narrow" w:hAnsi="Arial Narrow"/>
              </w:rPr>
              <w:t xml:space="preserve"> </w:t>
            </w:r>
            <w:r w:rsidR="001F7441">
              <w:rPr>
                <w:rFonts w:ascii="Arial Narrow" w:hAnsi="Arial Narrow"/>
              </w:rPr>
              <w:br/>
            </w:r>
            <w:r w:rsidR="001F7441">
              <w:rPr>
                <w:rFonts w:ascii="Arial Narrow" w:hAnsi="Arial Narrow"/>
              </w:rPr>
              <w:br/>
            </w:r>
            <w:r w:rsidR="007A3ED8" w:rsidRPr="00945275">
              <w:rPr>
                <w:rFonts w:ascii="Arial Narrow" w:hAnsi="Arial Narrow"/>
              </w:rPr>
              <w:t>The system generates warnings for slick or very slick roadways (based on grip value)</w:t>
            </w:r>
            <w:r w:rsidR="004702F7">
              <w:rPr>
                <w:rFonts w:ascii="Arial Narrow" w:hAnsi="Arial Narrow"/>
              </w:rPr>
              <w:t>,</w:t>
            </w:r>
            <w:r w:rsidR="007A3ED8" w:rsidRPr="00945275">
              <w:rPr>
                <w:rFonts w:ascii="Arial Narrow" w:hAnsi="Arial Narrow"/>
              </w:rPr>
              <w:t xml:space="preserve"> snow or ice on the roadway, poor visibility, or high winds.  The warning</w:t>
            </w:r>
            <w:r w:rsidR="00F308A6">
              <w:rPr>
                <w:rFonts w:ascii="Arial Narrow" w:hAnsi="Arial Narrow"/>
              </w:rPr>
              <w:t>s</w:t>
            </w:r>
            <w:r w:rsidR="00055805">
              <w:rPr>
                <w:rFonts w:ascii="Arial Narrow" w:hAnsi="Arial Narrow"/>
              </w:rPr>
              <w:t xml:space="preserve"> appear</w:t>
            </w:r>
            <w:r w:rsidR="004702F7">
              <w:rPr>
                <w:rFonts w:ascii="Arial Narrow" w:hAnsi="Arial Narrow"/>
              </w:rPr>
              <w:t xml:space="preserve"> on the </w:t>
            </w:r>
            <w:r w:rsidR="001F7441">
              <w:rPr>
                <w:rFonts w:ascii="Arial Narrow" w:hAnsi="Arial Narrow"/>
              </w:rPr>
              <w:t>511 website map as red weather-</w:t>
            </w:r>
            <w:r w:rsidR="004702F7">
              <w:rPr>
                <w:rFonts w:ascii="Arial Narrow" w:hAnsi="Arial Narrow"/>
              </w:rPr>
              <w:t>station a</w:t>
            </w:r>
            <w:r w:rsidR="007A3ED8" w:rsidRPr="00945275">
              <w:rPr>
                <w:rFonts w:ascii="Arial Narrow" w:hAnsi="Arial Narrow"/>
              </w:rPr>
              <w:t>lert icon</w:t>
            </w:r>
            <w:r w:rsidR="004702F7">
              <w:rPr>
                <w:rFonts w:ascii="Arial Narrow" w:hAnsi="Arial Narrow"/>
              </w:rPr>
              <w:t>s</w:t>
            </w:r>
            <w:r w:rsidR="007A3ED8" w:rsidRPr="00945275">
              <w:rPr>
                <w:rFonts w:ascii="Arial Narrow" w:hAnsi="Arial Narrow"/>
              </w:rPr>
              <w:t>.</w:t>
            </w:r>
            <w:r w:rsidR="00D95E6A" w:rsidRPr="00945275">
              <w:rPr>
                <w:rFonts w:ascii="Arial Narrow" w:hAnsi="Arial Narrow"/>
              </w:rPr>
              <w:t xml:space="preserve">  </w:t>
            </w:r>
            <w:r w:rsidR="00945275">
              <w:rPr>
                <w:rFonts w:ascii="Arial Narrow" w:hAnsi="Arial Narrow"/>
              </w:rPr>
              <w:br/>
            </w:r>
            <w:r w:rsidR="00945275">
              <w:rPr>
                <w:rFonts w:ascii="Arial Narrow" w:hAnsi="Arial Narrow"/>
              </w:rPr>
              <w:br/>
            </w:r>
            <w:r w:rsidR="00F308A6">
              <w:rPr>
                <w:rFonts w:ascii="Arial Narrow" w:hAnsi="Arial Narrow"/>
              </w:rPr>
              <w:t>Holding a computer curser</w:t>
            </w:r>
            <w:r w:rsidR="00D95E6A" w:rsidRPr="00945275">
              <w:rPr>
                <w:rFonts w:ascii="Arial Narrow" w:hAnsi="Arial Narrow"/>
              </w:rPr>
              <w:t xml:space="preserve"> over </w:t>
            </w:r>
            <w:r w:rsidR="00F308A6">
              <w:rPr>
                <w:rFonts w:ascii="Arial Narrow" w:hAnsi="Arial Narrow"/>
              </w:rPr>
              <w:t>an</w:t>
            </w:r>
            <w:r w:rsidR="00D95E6A" w:rsidRPr="00945275">
              <w:rPr>
                <w:rFonts w:ascii="Arial Narrow" w:hAnsi="Arial Narrow"/>
              </w:rPr>
              <w:t xml:space="preserve"> icon </w:t>
            </w:r>
            <w:r w:rsidR="00F308A6">
              <w:rPr>
                <w:rFonts w:ascii="Arial Narrow" w:hAnsi="Arial Narrow"/>
              </w:rPr>
              <w:t>on the 511 website will highlight</w:t>
            </w:r>
            <w:r w:rsidR="00D95E6A" w:rsidRPr="00945275">
              <w:rPr>
                <w:rFonts w:ascii="Arial Narrow" w:hAnsi="Arial Narrow"/>
              </w:rPr>
              <w:t xml:space="preserve"> an area around the </w:t>
            </w:r>
            <w:r w:rsidR="00F308A6">
              <w:rPr>
                <w:rFonts w:ascii="Arial Narrow" w:hAnsi="Arial Narrow"/>
              </w:rPr>
              <w:t>RWIS site</w:t>
            </w:r>
            <w:r w:rsidR="00D95E6A" w:rsidRPr="00945275">
              <w:rPr>
                <w:rFonts w:ascii="Arial Narrow" w:hAnsi="Arial Narrow"/>
              </w:rPr>
              <w:t xml:space="preserve"> where travelers may expect to encounter those adverse conditions.  </w:t>
            </w:r>
            <w:r w:rsidR="0056163F">
              <w:rPr>
                <w:rFonts w:ascii="Arial Narrow" w:hAnsi="Arial Narrow"/>
              </w:rPr>
              <w:br/>
            </w:r>
            <w:r w:rsidR="0056163F">
              <w:rPr>
                <w:rFonts w:ascii="Arial Narrow" w:hAnsi="Arial Narrow"/>
              </w:rPr>
              <w:br/>
            </w:r>
            <w:r w:rsidR="00D95E6A" w:rsidRPr="00945275">
              <w:rPr>
                <w:rFonts w:ascii="Arial Narrow" w:hAnsi="Arial Narrow"/>
              </w:rPr>
              <w:t xml:space="preserve">Clicking on </w:t>
            </w:r>
            <w:r w:rsidR="004702F7">
              <w:rPr>
                <w:rFonts w:ascii="Arial Narrow" w:hAnsi="Arial Narrow"/>
              </w:rPr>
              <w:t>an</w:t>
            </w:r>
            <w:r w:rsidR="00D95E6A" w:rsidRPr="00945275">
              <w:rPr>
                <w:rFonts w:ascii="Arial Narrow" w:hAnsi="Arial Narrow"/>
              </w:rPr>
              <w:t xml:space="preserve"> icon </w:t>
            </w:r>
            <w:r w:rsidR="00F308A6">
              <w:rPr>
                <w:rFonts w:ascii="Arial Narrow" w:hAnsi="Arial Narrow"/>
              </w:rPr>
              <w:t>will open a window displaying weather-sensor readings</w:t>
            </w:r>
            <w:r w:rsidR="00D95E6A" w:rsidRPr="00945275">
              <w:rPr>
                <w:rFonts w:ascii="Arial Narrow" w:hAnsi="Arial Narrow"/>
              </w:rPr>
              <w:t xml:space="preserve"> </w:t>
            </w:r>
            <w:r w:rsidR="00F308A6">
              <w:rPr>
                <w:rFonts w:ascii="Arial Narrow" w:hAnsi="Arial Narrow"/>
              </w:rPr>
              <w:t>describing</w:t>
            </w:r>
            <w:r w:rsidR="00D95E6A" w:rsidRPr="00945275">
              <w:rPr>
                <w:rFonts w:ascii="Arial Narrow" w:hAnsi="Arial Narrow"/>
              </w:rPr>
              <w:t xml:space="preserve"> the hazardous conditions generating the alert, along with two or more current camera views from the site, and any winter road condition reports recently sent in by maintenance crews.</w:t>
            </w:r>
          </w:p>
          <w:p w14:paraId="627E525B" w14:textId="77777777" w:rsidR="002A183C" w:rsidRDefault="002A183C" w:rsidP="002A183C">
            <w:pPr>
              <w:ind w:left="360"/>
              <w:rPr>
                <w:rFonts w:ascii="Arial Narrow" w:hAnsi="Arial Narrow"/>
              </w:rPr>
            </w:pPr>
          </w:p>
        </w:tc>
      </w:tr>
      <w:tr w:rsidR="002A183C" w14:paraId="64FF0547" w14:textId="77777777" w:rsidTr="002A183C">
        <w:trPr>
          <w:cantSplit/>
          <w:trHeight w:val="1600"/>
        </w:trPr>
        <w:tc>
          <w:tcPr>
            <w:tcW w:w="1278" w:type="dxa"/>
            <w:vMerge/>
          </w:tcPr>
          <w:p w14:paraId="29EE6035" w14:textId="77777777" w:rsidR="002A183C" w:rsidRDefault="002A183C">
            <w:pPr>
              <w:jc w:val="center"/>
              <w:rPr>
                <w:rFonts w:ascii="Arial Narrow" w:hAnsi="Arial Narrow"/>
                <w:b/>
              </w:rPr>
            </w:pPr>
          </w:p>
        </w:tc>
        <w:tc>
          <w:tcPr>
            <w:tcW w:w="1638" w:type="dxa"/>
            <w:vMerge/>
            <w:vAlign w:val="center"/>
          </w:tcPr>
          <w:p w14:paraId="38EDA600" w14:textId="77777777" w:rsidR="002A183C" w:rsidRDefault="002A183C">
            <w:pPr>
              <w:jc w:val="center"/>
              <w:rPr>
                <w:rFonts w:ascii="Arial Narrow" w:hAnsi="Arial Narrow"/>
                <w:b/>
              </w:rPr>
            </w:pPr>
          </w:p>
        </w:tc>
        <w:tc>
          <w:tcPr>
            <w:tcW w:w="8100" w:type="dxa"/>
            <w:gridSpan w:val="3"/>
            <w:tcBorders>
              <w:bottom w:val="single" w:sz="4" w:space="0" w:color="auto"/>
            </w:tcBorders>
          </w:tcPr>
          <w:p w14:paraId="10061230" w14:textId="77777777" w:rsidR="002A183C" w:rsidRDefault="002A183C" w:rsidP="002A183C">
            <w:pPr>
              <w:ind w:left="324" w:hanging="324"/>
              <w:rPr>
                <w:rFonts w:ascii="Arial Narrow" w:hAnsi="Arial Narrow"/>
              </w:rPr>
            </w:pPr>
            <w:r>
              <w:rPr>
                <w:rFonts w:ascii="Arial Narrow" w:hAnsi="Arial Narrow"/>
              </w:rPr>
              <w:t xml:space="preserve">6. </w:t>
            </w:r>
            <w:r w:rsidRPr="00C02483">
              <w:rPr>
                <w:rFonts w:ascii="Arial Narrow" w:hAnsi="Arial Narrow"/>
                <w:b/>
              </w:rPr>
              <w:t xml:space="preserve">  If appropriate, please attach photographs, diagrams, or other images illustrating the appearance or functionality of the technology. (If electronic, please provide a separate file.) Please list your attachments here.</w:t>
            </w:r>
            <w:r w:rsidR="00945275">
              <w:rPr>
                <w:rFonts w:ascii="Arial Narrow" w:hAnsi="Arial Narrow"/>
              </w:rPr>
              <w:br/>
            </w:r>
          </w:p>
          <w:p w14:paraId="53F47A27" w14:textId="6B462102" w:rsidR="002A183C" w:rsidRDefault="00281E8A">
            <w:pPr>
              <w:rPr>
                <w:rFonts w:ascii="Arial Narrow" w:hAnsi="Arial Narrow"/>
              </w:rPr>
            </w:pPr>
            <w:r>
              <w:rPr>
                <w:rFonts w:ascii="Arial Narrow" w:hAnsi="Arial Narrow"/>
              </w:rPr>
              <w:t xml:space="preserve">       </w:t>
            </w:r>
            <w:r w:rsidRPr="00281E8A">
              <w:rPr>
                <w:rFonts w:ascii="Arial Narrow" w:hAnsi="Arial Narrow"/>
              </w:rPr>
              <w:t>Hazardous_Condition_Alert_Examples</w:t>
            </w:r>
            <w:r>
              <w:rPr>
                <w:rFonts w:ascii="Arial Narrow" w:hAnsi="Arial Narrow"/>
              </w:rPr>
              <w:t>.docx</w:t>
            </w:r>
          </w:p>
        </w:tc>
      </w:tr>
      <w:tr w:rsidR="002A183C" w14:paraId="2E8A9444" w14:textId="77777777" w:rsidTr="002A183C">
        <w:trPr>
          <w:cantSplit/>
          <w:trHeight w:val="1880"/>
        </w:trPr>
        <w:tc>
          <w:tcPr>
            <w:tcW w:w="1278" w:type="dxa"/>
            <w:vMerge w:val="restart"/>
          </w:tcPr>
          <w:p w14:paraId="267A7034" w14:textId="77777777" w:rsidR="002A183C" w:rsidRDefault="002A183C" w:rsidP="002A183C">
            <w:pPr>
              <w:keepLines/>
              <w:jc w:val="center"/>
              <w:rPr>
                <w:rFonts w:ascii="Arial Narrow" w:hAnsi="Arial Narrow"/>
                <w:b/>
              </w:rPr>
            </w:pPr>
            <w:r>
              <w:rPr>
                <w:rFonts w:ascii="Arial Narrow" w:hAnsi="Arial Narrow"/>
                <w:b/>
              </w:rPr>
              <w:lastRenderedPageBreak/>
              <w:t>State of Development</w:t>
            </w:r>
          </w:p>
          <w:p w14:paraId="422F3496" w14:textId="77777777" w:rsidR="002A183C" w:rsidRDefault="002A183C">
            <w:pPr>
              <w:jc w:val="center"/>
              <w:rPr>
                <w:rFonts w:ascii="Arial Narrow" w:hAnsi="Arial Narrow"/>
                <w:b/>
              </w:rPr>
            </w:pPr>
            <w:r>
              <w:rPr>
                <w:rFonts w:ascii="Arial Narrow" w:hAnsi="Arial Narrow"/>
                <w:b/>
              </w:rPr>
              <w:t xml:space="preserve"> (30 points)</w:t>
            </w:r>
          </w:p>
        </w:tc>
        <w:tc>
          <w:tcPr>
            <w:tcW w:w="1638" w:type="dxa"/>
            <w:vMerge w:val="restart"/>
          </w:tcPr>
          <w:p w14:paraId="28013317" w14:textId="77777777" w:rsidR="002A183C" w:rsidRPr="002A183C" w:rsidRDefault="002A183C" w:rsidP="002A183C">
            <w:pPr>
              <w:keepLines/>
              <w:rPr>
                <w:rFonts w:ascii="Arial Narrow" w:hAnsi="Arial Narrow"/>
              </w:rPr>
            </w:pPr>
            <w:r>
              <w:rPr>
                <w:rFonts w:ascii="Arial Narrow" w:hAnsi="Arial Narrow"/>
              </w:rPr>
              <w:t xml:space="preserve">Technologies must be </w:t>
            </w:r>
            <w:r w:rsidRPr="002A183C">
              <w:rPr>
                <w:rFonts w:ascii="Arial Narrow" w:hAnsi="Arial Narrow"/>
              </w:rPr>
              <w:t>successfully deployed in</w:t>
            </w:r>
            <w:r w:rsidR="005E5C21">
              <w:rPr>
                <w:rFonts w:ascii="Arial Narrow" w:hAnsi="Arial Narrow"/>
              </w:rPr>
              <w:t xml:space="preserve"> at least one State DOT. The AII</w:t>
            </w:r>
            <w:r>
              <w:rPr>
                <w:rFonts w:ascii="Arial Narrow" w:hAnsi="Arial Narrow"/>
              </w:rPr>
              <w:t xml:space="preserve"> </w:t>
            </w:r>
            <w:r w:rsidRPr="002A183C">
              <w:rPr>
                <w:rFonts w:ascii="Arial Narrow" w:hAnsi="Arial Narrow"/>
              </w:rPr>
              <w:t>selection process will favor technologies that have advanced beyond the research stage, at least to the pilot deployment stage, and preferably into routine use.</w:t>
            </w:r>
          </w:p>
        </w:tc>
        <w:tc>
          <w:tcPr>
            <w:tcW w:w="8100" w:type="dxa"/>
            <w:gridSpan w:val="3"/>
            <w:tcBorders>
              <w:bottom w:val="single" w:sz="4" w:space="0" w:color="auto"/>
            </w:tcBorders>
          </w:tcPr>
          <w:p w14:paraId="132DB390" w14:textId="3DB92C56" w:rsidR="0056163F" w:rsidRPr="0056163F" w:rsidRDefault="002A183C" w:rsidP="0056163F">
            <w:pPr>
              <w:numPr>
                <w:ilvl w:val="0"/>
                <w:numId w:val="6"/>
              </w:numPr>
              <w:rPr>
                <w:rFonts w:ascii="Arial Narrow" w:hAnsi="Arial Narrow"/>
              </w:rPr>
            </w:pPr>
            <w:r w:rsidRPr="0056163F">
              <w:rPr>
                <w:rFonts w:ascii="Arial Narrow" w:hAnsi="Arial Narrow"/>
                <w:b/>
              </w:rPr>
              <w:t>Briefly describe the history of its development.</w:t>
            </w:r>
            <w:r w:rsidR="00945275">
              <w:rPr>
                <w:rFonts w:ascii="Arial Narrow" w:hAnsi="Arial Narrow"/>
              </w:rPr>
              <w:br/>
            </w:r>
            <w:r w:rsidR="0056163F">
              <w:rPr>
                <w:rFonts w:ascii="Arial Narrow" w:hAnsi="Arial Narrow"/>
              </w:rPr>
              <w:br/>
            </w:r>
            <w:r w:rsidR="0056163F" w:rsidRPr="0056163F">
              <w:rPr>
                <w:rFonts w:ascii="Arial Narrow" w:hAnsi="Arial Narrow"/>
              </w:rPr>
              <w:t xml:space="preserve">Because of Idaho’s rugged terrain and high elevation, hazardous weather conditions create major safety issues for drivers. The previous method of reporting hazardous road conditions to the 511 database required maintenance staff to communicate road conditions to the State Communications Center via radio. The Communications Center staff then manually entered the data to the 511 </w:t>
            </w:r>
            <w:proofErr w:type="gramStart"/>
            <w:r w:rsidR="0056163F" w:rsidRPr="0056163F">
              <w:rPr>
                <w:rFonts w:ascii="Arial Narrow" w:hAnsi="Arial Narrow"/>
              </w:rPr>
              <w:t>database</w:t>
            </w:r>
            <w:proofErr w:type="gramEnd"/>
            <w:r w:rsidR="0056163F" w:rsidRPr="0056163F">
              <w:rPr>
                <w:rFonts w:ascii="Arial Narrow" w:hAnsi="Arial Narrow"/>
              </w:rPr>
              <w:t xml:space="preserve">. </w:t>
            </w:r>
            <w:r w:rsidR="0056163F">
              <w:rPr>
                <w:rFonts w:ascii="Arial Narrow" w:hAnsi="Arial Narrow"/>
              </w:rPr>
              <w:br/>
            </w:r>
            <w:r w:rsidR="0056163F">
              <w:rPr>
                <w:rFonts w:ascii="Arial Narrow" w:hAnsi="Arial Narrow"/>
              </w:rPr>
              <w:br/>
            </w:r>
            <w:r w:rsidR="0056163F" w:rsidRPr="0056163F">
              <w:rPr>
                <w:rFonts w:ascii="Arial Narrow" w:hAnsi="Arial Narrow"/>
              </w:rPr>
              <w:t xml:space="preserve">The frequency of reports varied from one to two times per day, or as conditions changed. This process was hit or miss depending on </w:t>
            </w:r>
            <w:r w:rsidR="00896896">
              <w:rPr>
                <w:rFonts w:ascii="Arial Narrow" w:hAnsi="Arial Narrow"/>
              </w:rPr>
              <w:t xml:space="preserve">the </w:t>
            </w:r>
            <w:r w:rsidR="0056163F" w:rsidRPr="0056163F">
              <w:rPr>
                <w:rFonts w:ascii="Arial Narrow" w:hAnsi="Arial Narrow"/>
              </w:rPr>
              <w:t>storm-response activities</w:t>
            </w:r>
            <w:r w:rsidR="00896896">
              <w:rPr>
                <w:rFonts w:ascii="Arial Narrow" w:hAnsi="Arial Narrow"/>
              </w:rPr>
              <w:t xml:space="preserve"> of the maintenance staff</w:t>
            </w:r>
            <w:r w:rsidR="0056163F" w:rsidRPr="0056163F">
              <w:rPr>
                <w:rFonts w:ascii="Arial Narrow" w:hAnsi="Arial Narrow"/>
              </w:rPr>
              <w:t xml:space="preserve">, so the reporting was sometimes incomplete or outdated. </w:t>
            </w:r>
            <w:r w:rsidR="0056163F">
              <w:rPr>
                <w:rFonts w:ascii="Arial Narrow" w:hAnsi="Arial Narrow"/>
              </w:rPr>
              <w:br/>
            </w:r>
            <w:r w:rsidR="0056163F">
              <w:rPr>
                <w:rFonts w:ascii="Arial Narrow" w:hAnsi="Arial Narrow"/>
              </w:rPr>
              <w:br/>
            </w:r>
            <w:r w:rsidR="00896896">
              <w:rPr>
                <w:rFonts w:ascii="Arial Narrow" w:hAnsi="Arial Narrow"/>
              </w:rPr>
              <w:t>That is why the</w:t>
            </w:r>
            <w:r w:rsidR="0056163F" w:rsidRPr="0056163F">
              <w:rPr>
                <w:rFonts w:ascii="Arial Narrow" w:hAnsi="Arial Narrow"/>
              </w:rPr>
              <w:t xml:space="preserve"> Idaho Transportation Department</w:t>
            </w:r>
            <w:r w:rsidR="0056163F">
              <w:rPr>
                <w:rFonts w:ascii="Arial Narrow" w:hAnsi="Arial Narrow"/>
              </w:rPr>
              <w:t xml:space="preserve"> </w:t>
            </w:r>
            <w:r w:rsidR="0056163F" w:rsidRPr="0056163F">
              <w:rPr>
                <w:rFonts w:ascii="Arial Narrow" w:hAnsi="Arial Narrow"/>
              </w:rPr>
              <w:t xml:space="preserve">developed a unique system that automatically updates the 511 website </w:t>
            </w:r>
            <w:r w:rsidR="00896896">
              <w:rPr>
                <w:rFonts w:ascii="Arial Narrow" w:hAnsi="Arial Narrow"/>
              </w:rPr>
              <w:t>every 15 minutes</w:t>
            </w:r>
            <w:r w:rsidR="0056163F" w:rsidRPr="0056163F">
              <w:rPr>
                <w:rFonts w:ascii="Arial Narrow" w:hAnsi="Arial Narrow"/>
              </w:rPr>
              <w:t xml:space="preserve"> (96 times per day). This provides drivers with up-to-date information on hazardous-driving conditions they may encounter on the road.</w:t>
            </w:r>
            <w:r w:rsidR="0056163F">
              <w:rPr>
                <w:rFonts w:ascii="Arial Narrow" w:hAnsi="Arial Narrow"/>
              </w:rPr>
              <w:br/>
            </w:r>
            <w:r w:rsidR="0056163F">
              <w:rPr>
                <w:rFonts w:ascii="Arial Narrow" w:hAnsi="Arial Narrow"/>
              </w:rPr>
              <w:br/>
            </w:r>
            <w:r w:rsidR="0056163F" w:rsidRPr="0056163F">
              <w:rPr>
                <w:rFonts w:ascii="Arial Narrow" w:hAnsi="Arial Narrow"/>
              </w:rPr>
              <w:t>The system accesses data from an extensive network of Road Weather Information System (RWIS) sensors</w:t>
            </w:r>
            <w:r w:rsidR="00896896">
              <w:rPr>
                <w:rFonts w:ascii="Arial Narrow" w:hAnsi="Arial Narrow"/>
              </w:rPr>
              <w:t xml:space="preserve">, and </w:t>
            </w:r>
            <w:r w:rsidR="0056163F" w:rsidRPr="0056163F">
              <w:rPr>
                <w:rFonts w:ascii="Arial Narrow" w:hAnsi="Arial Narrow"/>
              </w:rPr>
              <w:t xml:space="preserve">automatically posts alerts on the 511 webpage for locations that measure hazardous driving conditions such as slick roads (low grip), limited visibility, or high winds. </w:t>
            </w:r>
          </w:p>
          <w:p w14:paraId="7BBCB452" w14:textId="01662901" w:rsidR="0056163F" w:rsidRPr="0056163F" w:rsidRDefault="0056163F" w:rsidP="0056163F">
            <w:pPr>
              <w:ind w:left="360"/>
              <w:rPr>
                <w:rFonts w:ascii="Arial Narrow" w:hAnsi="Arial Narrow"/>
              </w:rPr>
            </w:pPr>
            <w:r>
              <w:rPr>
                <w:rFonts w:ascii="Arial Narrow" w:hAnsi="Arial Narrow"/>
              </w:rPr>
              <w:br/>
            </w:r>
            <w:r w:rsidRPr="0056163F">
              <w:rPr>
                <w:rFonts w:ascii="Arial Narrow" w:hAnsi="Arial Narrow"/>
              </w:rPr>
              <w:t>Idaho’s RWIS network (approximately 105 locations) covers a majority of the State Highway System and most of the road segments tha</w:t>
            </w:r>
            <w:r w:rsidR="00055805">
              <w:rPr>
                <w:rFonts w:ascii="Arial Narrow" w:hAnsi="Arial Narrow"/>
              </w:rPr>
              <w:t xml:space="preserve">t commonly experience hazardous </w:t>
            </w:r>
            <w:r w:rsidRPr="0056163F">
              <w:rPr>
                <w:rFonts w:ascii="Arial Narrow" w:hAnsi="Arial Narrow"/>
              </w:rPr>
              <w:t xml:space="preserve">driving conditions. ITD will continue to add RWIS sites in the future to broaden the automated coverage and further reduce the need for manual reporting in areas that do not have RWIS sensors. </w:t>
            </w:r>
            <w:r>
              <w:rPr>
                <w:rFonts w:ascii="Arial Narrow" w:hAnsi="Arial Narrow"/>
              </w:rPr>
              <w:br/>
            </w:r>
            <w:r>
              <w:rPr>
                <w:rFonts w:ascii="Arial Narrow" w:hAnsi="Arial Narrow"/>
              </w:rPr>
              <w:br/>
            </w:r>
            <w:r w:rsidRPr="0056163F">
              <w:rPr>
                <w:rFonts w:ascii="Arial Narrow" w:hAnsi="Arial Narrow"/>
              </w:rPr>
              <w:t xml:space="preserve">The automated 511 reporting system leverages the department’s investments in RWIS and the 511 system to provide the public with more accurate, reliable, and timely </w:t>
            </w:r>
            <w:r>
              <w:rPr>
                <w:rFonts w:ascii="Arial Narrow" w:hAnsi="Arial Narrow"/>
              </w:rPr>
              <w:t>r</w:t>
            </w:r>
            <w:r w:rsidRPr="0056163F">
              <w:rPr>
                <w:rFonts w:ascii="Arial Narrow" w:hAnsi="Arial Narrow"/>
              </w:rPr>
              <w:t>oad-condition information. This online service significantly improves safety, mobility, and economic opportunity, which are ITD’s core strategic goals.</w:t>
            </w:r>
          </w:p>
          <w:p w14:paraId="5111AF9A" w14:textId="71D43A6E" w:rsidR="002A183C" w:rsidRPr="0056163F" w:rsidRDefault="00945275" w:rsidP="00896896">
            <w:pPr>
              <w:ind w:left="360"/>
              <w:rPr>
                <w:rFonts w:ascii="Arial Narrow" w:hAnsi="Arial Narrow"/>
              </w:rPr>
            </w:pPr>
            <w:r w:rsidRPr="0056163F">
              <w:rPr>
                <w:rFonts w:ascii="Arial Narrow" w:hAnsi="Arial Narrow"/>
              </w:rPr>
              <w:br/>
            </w:r>
            <w:r w:rsidR="000E3F2F" w:rsidRPr="0056163F">
              <w:rPr>
                <w:rFonts w:ascii="Arial Narrow" w:hAnsi="Arial Narrow"/>
              </w:rPr>
              <w:t xml:space="preserve">Idaho has displayed RWIS weather sensor information on its Traveler Information websites since 2009.  Over the last few years, in conjunction with ITD’s winter performance measures program, many new sites have been constructed, and older RWIS stations have been upgraded to include DSC sensors.  </w:t>
            </w:r>
            <w:r w:rsidRPr="0056163F">
              <w:rPr>
                <w:rFonts w:ascii="Arial Narrow" w:hAnsi="Arial Narrow"/>
              </w:rPr>
              <w:br/>
            </w:r>
            <w:r w:rsidRPr="0056163F">
              <w:rPr>
                <w:rFonts w:ascii="Arial Narrow" w:hAnsi="Arial Narrow"/>
              </w:rPr>
              <w:br/>
            </w:r>
            <w:r w:rsidR="000E3F2F" w:rsidRPr="0056163F">
              <w:rPr>
                <w:rFonts w:ascii="Arial Narrow" w:hAnsi="Arial Narrow"/>
              </w:rPr>
              <w:t>Early in 2014, ITD capitalized these existing capabilities to deploy RWIS Automated Hazardous Travel C</w:t>
            </w:r>
            <w:r w:rsidR="00055805">
              <w:rPr>
                <w:rFonts w:ascii="Arial Narrow" w:hAnsi="Arial Narrow"/>
              </w:rPr>
              <w:t>ondition Warnings on the high-</w:t>
            </w:r>
            <w:r w:rsidR="000E3F2F" w:rsidRPr="0056163F">
              <w:rPr>
                <w:rFonts w:ascii="Arial Narrow" w:hAnsi="Arial Narrow"/>
              </w:rPr>
              <w:t xml:space="preserve">bandwidth version of </w:t>
            </w:r>
            <w:r w:rsidR="00896896">
              <w:rPr>
                <w:rFonts w:ascii="Arial Narrow" w:hAnsi="Arial Narrow"/>
              </w:rPr>
              <w:t>its</w:t>
            </w:r>
            <w:r w:rsidR="000E3F2F" w:rsidRPr="0056163F">
              <w:rPr>
                <w:rFonts w:ascii="Arial Narrow" w:hAnsi="Arial Narrow"/>
              </w:rPr>
              <w:t xml:space="preserve"> Traveler Information website.</w:t>
            </w:r>
            <w:r w:rsidRPr="0056163F">
              <w:rPr>
                <w:rFonts w:ascii="Arial Narrow" w:hAnsi="Arial Narrow"/>
              </w:rPr>
              <w:br/>
            </w:r>
          </w:p>
        </w:tc>
      </w:tr>
      <w:tr w:rsidR="002A183C" w14:paraId="6A330DBB" w14:textId="77777777" w:rsidTr="002A183C">
        <w:trPr>
          <w:cantSplit/>
          <w:trHeight w:val="1430"/>
        </w:trPr>
        <w:tc>
          <w:tcPr>
            <w:tcW w:w="1278" w:type="dxa"/>
            <w:vMerge/>
          </w:tcPr>
          <w:p w14:paraId="1566CF12" w14:textId="77777777" w:rsidR="002A183C" w:rsidRDefault="002A183C">
            <w:pPr>
              <w:jc w:val="center"/>
              <w:rPr>
                <w:rFonts w:ascii="Arial Narrow" w:hAnsi="Arial Narrow"/>
                <w:b/>
              </w:rPr>
            </w:pPr>
          </w:p>
        </w:tc>
        <w:tc>
          <w:tcPr>
            <w:tcW w:w="1638" w:type="dxa"/>
            <w:vMerge/>
            <w:vAlign w:val="center"/>
          </w:tcPr>
          <w:p w14:paraId="24229B44" w14:textId="77777777" w:rsidR="002A183C" w:rsidRDefault="002A183C" w:rsidP="002A183C">
            <w:pPr>
              <w:keepLines/>
              <w:jc w:val="center"/>
              <w:rPr>
                <w:rFonts w:ascii="Arial Narrow" w:hAnsi="Arial Narrow"/>
                <w:b/>
              </w:rPr>
            </w:pPr>
          </w:p>
        </w:tc>
        <w:tc>
          <w:tcPr>
            <w:tcW w:w="8100" w:type="dxa"/>
            <w:gridSpan w:val="3"/>
            <w:tcBorders>
              <w:bottom w:val="single" w:sz="4" w:space="0" w:color="auto"/>
            </w:tcBorders>
          </w:tcPr>
          <w:p w14:paraId="5EAB3C3E" w14:textId="273D8EAF" w:rsidR="002A183C" w:rsidRPr="00945275" w:rsidRDefault="002A183C" w:rsidP="00C02483">
            <w:pPr>
              <w:keepLines/>
              <w:numPr>
                <w:ilvl w:val="0"/>
                <w:numId w:val="6"/>
              </w:numPr>
              <w:rPr>
                <w:rFonts w:ascii="Arial Narrow" w:hAnsi="Arial Narrow"/>
              </w:rPr>
            </w:pPr>
            <w:r w:rsidRPr="00C02483">
              <w:rPr>
                <w:rFonts w:ascii="Arial Narrow" w:hAnsi="Arial Narrow"/>
                <w:b/>
              </w:rPr>
              <w:t>For how long and in approximately how many applications has your State DOT used this technology?</w:t>
            </w:r>
            <w:r w:rsidR="00945275">
              <w:rPr>
                <w:rFonts w:ascii="Arial Narrow" w:hAnsi="Arial Narrow"/>
              </w:rPr>
              <w:br/>
            </w:r>
            <w:r w:rsidR="00945275">
              <w:rPr>
                <w:rFonts w:ascii="Arial Narrow" w:hAnsi="Arial Narrow"/>
              </w:rPr>
              <w:br/>
            </w:r>
            <w:r w:rsidR="000E3F2F" w:rsidRPr="00945275">
              <w:rPr>
                <w:rFonts w:ascii="Arial Narrow" w:hAnsi="Arial Narrow"/>
              </w:rPr>
              <w:t xml:space="preserve">ITD implemented the RWIS Automated Hazardous Travel Condition Warnings in January of 2014.  </w:t>
            </w:r>
            <w:r w:rsidR="00C02483">
              <w:rPr>
                <w:rFonts w:ascii="Arial Narrow" w:hAnsi="Arial Narrow"/>
              </w:rPr>
              <w:t>I</w:t>
            </w:r>
            <w:r w:rsidR="000E3F2F" w:rsidRPr="00945275">
              <w:rPr>
                <w:rFonts w:ascii="Arial Narrow" w:hAnsi="Arial Narrow"/>
              </w:rPr>
              <w:t xml:space="preserve">t </w:t>
            </w:r>
            <w:r w:rsidR="00C02483">
              <w:rPr>
                <w:rFonts w:ascii="Arial Narrow" w:hAnsi="Arial Narrow"/>
              </w:rPr>
              <w:t xml:space="preserve">is currently only available </w:t>
            </w:r>
            <w:r w:rsidR="000E3F2F" w:rsidRPr="00945275">
              <w:rPr>
                <w:rFonts w:ascii="Arial Narrow" w:hAnsi="Arial Narrow"/>
              </w:rPr>
              <w:t xml:space="preserve">on the high bandwidth version of </w:t>
            </w:r>
            <w:r w:rsidR="00C02483">
              <w:rPr>
                <w:rFonts w:ascii="Arial Narrow" w:hAnsi="Arial Narrow"/>
              </w:rPr>
              <w:t>ITD’s</w:t>
            </w:r>
            <w:r w:rsidR="000E3F2F" w:rsidRPr="00945275">
              <w:rPr>
                <w:rFonts w:ascii="Arial Narrow" w:hAnsi="Arial Narrow"/>
              </w:rPr>
              <w:t xml:space="preserve"> </w:t>
            </w:r>
            <w:r w:rsidR="00C02483">
              <w:rPr>
                <w:rFonts w:ascii="Arial Narrow" w:hAnsi="Arial Narrow"/>
              </w:rPr>
              <w:t xml:space="preserve">511 </w:t>
            </w:r>
            <w:r w:rsidR="000E3F2F" w:rsidRPr="00945275">
              <w:rPr>
                <w:rFonts w:ascii="Arial Narrow" w:hAnsi="Arial Narrow"/>
              </w:rPr>
              <w:t>Traveler Information website.</w:t>
            </w:r>
            <w:r w:rsidR="003335D1" w:rsidRPr="00945275">
              <w:rPr>
                <w:rFonts w:ascii="Arial Narrow" w:hAnsi="Arial Narrow"/>
              </w:rPr>
              <w:t xml:space="preserve">  </w:t>
            </w:r>
            <w:r w:rsidR="00945275">
              <w:rPr>
                <w:rFonts w:ascii="Arial Narrow" w:hAnsi="Arial Narrow"/>
              </w:rPr>
              <w:br/>
            </w:r>
            <w:r w:rsidR="00945275">
              <w:rPr>
                <w:rFonts w:ascii="Arial Narrow" w:hAnsi="Arial Narrow"/>
              </w:rPr>
              <w:br/>
            </w:r>
            <w:r w:rsidR="00C02483">
              <w:rPr>
                <w:rFonts w:ascii="Arial Narrow" w:hAnsi="Arial Narrow"/>
              </w:rPr>
              <w:t>The department is</w:t>
            </w:r>
            <w:r w:rsidR="003335D1" w:rsidRPr="00945275">
              <w:rPr>
                <w:rFonts w:ascii="Arial Narrow" w:hAnsi="Arial Narrow"/>
              </w:rPr>
              <w:t xml:space="preserve"> currently developing th</w:t>
            </w:r>
            <w:r w:rsidR="00055805">
              <w:rPr>
                <w:rFonts w:ascii="Arial Narrow" w:hAnsi="Arial Narrow"/>
              </w:rPr>
              <w:t>e same capabilities for the low-</w:t>
            </w:r>
            <w:r w:rsidR="003335D1" w:rsidRPr="00945275">
              <w:rPr>
                <w:rFonts w:ascii="Arial Narrow" w:hAnsi="Arial Narrow"/>
              </w:rPr>
              <w:t xml:space="preserve">bandwidth version of </w:t>
            </w:r>
            <w:r w:rsidR="00C02483">
              <w:rPr>
                <w:rFonts w:ascii="Arial Narrow" w:hAnsi="Arial Narrow"/>
              </w:rPr>
              <w:t xml:space="preserve">the 511 </w:t>
            </w:r>
            <w:r w:rsidR="003335D1" w:rsidRPr="00945275">
              <w:rPr>
                <w:rFonts w:ascii="Arial Narrow" w:hAnsi="Arial Narrow"/>
              </w:rPr>
              <w:t xml:space="preserve">website, and for </w:t>
            </w:r>
            <w:r w:rsidR="00C02483">
              <w:rPr>
                <w:rFonts w:ascii="Arial Narrow" w:hAnsi="Arial Narrow"/>
              </w:rPr>
              <w:t>ITD’s</w:t>
            </w:r>
            <w:r w:rsidR="003335D1" w:rsidRPr="00945275">
              <w:rPr>
                <w:rFonts w:ascii="Arial Narrow" w:hAnsi="Arial Narrow"/>
              </w:rPr>
              <w:t xml:space="preserve"> 511 smartphone application.</w:t>
            </w:r>
            <w:r w:rsidR="000E3F2F" w:rsidRPr="00945275">
              <w:rPr>
                <w:rFonts w:ascii="Arial Narrow" w:hAnsi="Arial Narrow"/>
              </w:rPr>
              <w:t xml:space="preserve"> </w:t>
            </w:r>
            <w:r w:rsidR="00945275" w:rsidRPr="00945275">
              <w:rPr>
                <w:rFonts w:ascii="Arial Narrow" w:hAnsi="Arial Narrow"/>
              </w:rPr>
              <w:br/>
            </w:r>
          </w:p>
        </w:tc>
      </w:tr>
    </w:tbl>
    <w:p w14:paraId="60ADA38E" w14:textId="77777777" w:rsidR="00055805" w:rsidRDefault="00055805">
      <w:r>
        <w:br w:type="page"/>
      </w:r>
    </w:p>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1638"/>
        <w:gridCol w:w="2160"/>
        <w:gridCol w:w="2160"/>
        <w:gridCol w:w="1440"/>
        <w:gridCol w:w="2340"/>
      </w:tblGrid>
      <w:tr w:rsidR="002A183C" w14:paraId="6FD53A6D" w14:textId="77777777" w:rsidTr="002A183C">
        <w:trPr>
          <w:cantSplit/>
          <w:trHeight w:val="1205"/>
        </w:trPr>
        <w:tc>
          <w:tcPr>
            <w:tcW w:w="1278" w:type="dxa"/>
            <w:vMerge w:val="restart"/>
          </w:tcPr>
          <w:p w14:paraId="43A2BEC3" w14:textId="39CBF61E" w:rsidR="002A183C" w:rsidRDefault="002A183C">
            <w:pPr>
              <w:jc w:val="center"/>
              <w:rPr>
                <w:rFonts w:ascii="Arial Narrow" w:hAnsi="Arial Narrow"/>
                <w:b/>
              </w:rPr>
            </w:pPr>
          </w:p>
        </w:tc>
        <w:tc>
          <w:tcPr>
            <w:tcW w:w="1638" w:type="dxa"/>
            <w:vMerge w:val="restart"/>
            <w:vAlign w:val="center"/>
          </w:tcPr>
          <w:p w14:paraId="557D1408" w14:textId="77777777" w:rsidR="002A183C" w:rsidRDefault="002A183C" w:rsidP="002A183C">
            <w:pPr>
              <w:keepLines/>
              <w:jc w:val="center"/>
              <w:rPr>
                <w:rFonts w:ascii="Arial Narrow" w:hAnsi="Arial Narrow"/>
                <w:b/>
              </w:rPr>
            </w:pPr>
          </w:p>
        </w:tc>
        <w:tc>
          <w:tcPr>
            <w:tcW w:w="8100" w:type="dxa"/>
            <w:gridSpan w:val="4"/>
            <w:tcBorders>
              <w:bottom w:val="single" w:sz="4" w:space="0" w:color="auto"/>
            </w:tcBorders>
          </w:tcPr>
          <w:p w14:paraId="6B09BE45" w14:textId="3DBBED19" w:rsidR="002A183C" w:rsidRPr="00AE2938" w:rsidRDefault="002A183C" w:rsidP="00055805">
            <w:pPr>
              <w:keepLines/>
              <w:numPr>
                <w:ilvl w:val="0"/>
                <w:numId w:val="6"/>
              </w:numPr>
              <w:rPr>
                <w:rFonts w:ascii="Arial Narrow" w:hAnsi="Arial Narrow"/>
              </w:rPr>
            </w:pPr>
            <w:r w:rsidRPr="00C02483">
              <w:rPr>
                <w:rFonts w:ascii="Arial Narrow" w:hAnsi="Arial Narrow"/>
                <w:b/>
              </w:rPr>
              <w:t>What additional development is necessary to enable routine deployment of the technology?</w:t>
            </w:r>
            <w:r w:rsidR="00AE2938">
              <w:rPr>
                <w:rFonts w:ascii="Arial Narrow" w:hAnsi="Arial Narrow"/>
              </w:rPr>
              <w:br/>
            </w:r>
            <w:r w:rsidR="00AE2938">
              <w:rPr>
                <w:rFonts w:ascii="Arial Narrow" w:hAnsi="Arial Narrow"/>
              </w:rPr>
              <w:br/>
            </w:r>
            <w:r w:rsidR="003335D1" w:rsidRPr="00AE2938">
              <w:rPr>
                <w:rFonts w:ascii="Arial Narrow" w:hAnsi="Arial Narrow"/>
              </w:rPr>
              <w:t>The technology is alread</w:t>
            </w:r>
            <w:r w:rsidR="00055805">
              <w:rPr>
                <w:rFonts w:ascii="Arial Narrow" w:hAnsi="Arial Narrow"/>
              </w:rPr>
              <w:t>y fully implemented on the high-</w:t>
            </w:r>
            <w:r w:rsidR="003335D1" w:rsidRPr="00AE2938">
              <w:rPr>
                <w:rFonts w:ascii="Arial Narrow" w:hAnsi="Arial Narrow"/>
              </w:rPr>
              <w:t>bandwidth version of Idaho’s Traveler Information website, on a statewide basis.  Other Traveler Information platforms require software upgrade</w:t>
            </w:r>
            <w:r w:rsidR="00055805">
              <w:rPr>
                <w:rFonts w:ascii="Arial Narrow" w:hAnsi="Arial Narrow"/>
              </w:rPr>
              <w:t>s to display the information.  Deployment of a</w:t>
            </w:r>
            <w:r w:rsidR="003335D1" w:rsidRPr="00AE2938">
              <w:rPr>
                <w:rFonts w:ascii="Arial Narrow" w:hAnsi="Arial Narrow"/>
              </w:rPr>
              <w:t>dditional RWIS site</w:t>
            </w:r>
            <w:r w:rsidR="00055805">
              <w:rPr>
                <w:rFonts w:ascii="Arial Narrow" w:hAnsi="Arial Narrow"/>
              </w:rPr>
              <w:t>s</w:t>
            </w:r>
            <w:r w:rsidR="003335D1" w:rsidRPr="00AE2938">
              <w:rPr>
                <w:rFonts w:ascii="Arial Narrow" w:hAnsi="Arial Narrow"/>
              </w:rPr>
              <w:t xml:space="preserve"> will increase coverage.</w:t>
            </w:r>
            <w:r w:rsidR="00AE2938">
              <w:rPr>
                <w:rFonts w:ascii="Arial Narrow" w:hAnsi="Arial Narrow"/>
              </w:rPr>
              <w:br/>
            </w:r>
          </w:p>
        </w:tc>
      </w:tr>
      <w:tr w:rsidR="002A183C" w14:paraId="73E40EBD" w14:textId="77777777" w:rsidTr="002A183C">
        <w:trPr>
          <w:cantSplit/>
          <w:trHeight w:val="503"/>
        </w:trPr>
        <w:tc>
          <w:tcPr>
            <w:tcW w:w="1278" w:type="dxa"/>
            <w:vMerge/>
          </w:tcPr>
          <w:p w14:paraId="622F4E06" w14:textId="77777777" w:rsidR="002A183C" w:rsidRDefault="002A183C">
            <w:pPr>
              <w:keepLines/>
              <w:jc w:val="center"/>
              <w:rPr>
                <w:rFonts w:ascii="Arial Narrow" w:hAnsi="Arial Narrow"/>
                <w:b/>
              </w:rPr>
            </w:pPr>
          </w:p>
        </w:tc>
        <w:tc>
          <w:tcPr>
            <w:tcW w:w="1638" w:type="dxa"/>
            <w:vMerge/>
            <w:vAlign w:val="center"/>
          </w:tcPr>
          <w:p w14:paraId="4BD121B5" w14:textId="77777777" w:rsidR="002A183C" w:rsidRDefault="002A183C" w:rsidP="002A183C">
            <w:pPr>
              <w:keepLines/>
              <w:jc w:val="center"/>
              <w:rPr>
                <w:rFonts w:ascii="Arial Narrow" w:hAnsi="Arial Narrow"/>
                <w:b/>
              </w:rPr>
            </w:pPr>
          </w:p>
        </w:tc>
        <w:tc>
          <w:tcPr>
            <w:tcW w:w="8100" w:type="dxa"/>
            <w:gridSpan w:val="4"/>
            <w:tcBorders>
              <w:bottom w:val="nil"/>
            </w:tcBorders>
          </w:tcPr>
          <w:p w14:paraId="3106FB51" w14:textId="53EAE3E4" w:rsidR="002A183C" w:rsidRPr="002A183C" w:rsidRDefault="002A183C" w:rsidP="003335D1">
            <w:pPr>
              <w:keepLines/>
              <w:numPr>
                <w:ilvl w:val="0"/>
                <w:numId w:val="6"/>
              </w:numPr>
              <w:rPr>
                <w:rFonts w:ascii="Arial Narrow" w:hAnsi="Arial Narrow"/>
              </w:rPr>
            </w:pPr>
            <w:r w:rsidRPr="00C02483">
              <w:rPr>
                <w:rFonts w:ascii="Arial Narrow" w:hAnsi="Arial Narrow"/>
                <w:b/>
              </w:rPr>
              <w:t>Have other organizations u</w:t>
            </w:r>
            <w:r w:rsidR="00055805">
              <w:rPr>
                <w:rFonts w:ascii="Arial Narrow" w:hAnsi="Arial Narrow"/>
                <w:b/>
              </w:rPr>
              <w:t>sed this technology? Yes or No:</w:t>
            </w:r>
            <w:r w:rsidRPr="00C02483">
              <w:rPr>
                <w:rFonts w:ascii="Arial Narrow" w:hAnsi="Arial Narrow"/>
                <w:b/>
              </w:rPr>
              <w:t xml:space="preserve"> If so, please list organization names and contacts.</w:t>
            </w:r>
            <w:r w:rsidR="008A59E6" w:rsidRPr="00C02483">
              <w:rPr>
                <w:rFonts w:ascii="Arial Narrow" w:hAnsi="Arial Narrow"/>
                <w:b/>
              </w:rPr>
              <w:t xml:space="preserve">  </w:t>
            </w:r>
            <w:r w:rsidR="00AE2938">
              <w:rPr>
                <w:rFonts w:ascii="Arial Narrow" w:hAnsi="Arial Narrow"/>
              </w:rPr>
              <w:br/>
            </w:r>
            <w:r w:rsidR="00AE2938">
              <w:rPr>
                <w:rFonts w:ascii="Arial Narrow" w:hAnsi="Arial Narrow"/>
              </w:rPr>
              <w:br/>
            </w:r>
            <w:r w:rsidR="008A59E6">
              <w:rPr>
                <w:rFonts w:ascii="Arial Narrow" w:hAnsi="Arial Narrow"/>
              </w:rPr>
              <w:t>No</w:t>
            </w:r>
            <w:r w:rsidR="00AE2938">
              <w:rPr>
                <w:rFonts w:ascii="Arial Narrow" w:hAnsi="Arial Narrow"/>
              </w:rPr>
              <w:br/>
            </w:r>
          </w:p>
        </w:tc>
      </w:tr>
      <w:tr w:rsidR="002A183C" w14:paraId="3A0FB194" w14:textId="77777777" w:rsidTr="002A183C">
        <w:trPr>
          <w:cantSplit/>
          <w:trHeight w:val="70"/>
        </w:trPr>
        <w:tc>
          <w:tcPr>
            <w:tcW w:w="1278" w:type="dxa"/>
            <w:vMerge/>
          </w:tcPr>
          <w:p w14:paraId="0F167155" w14:textId="77777777" w:rsidR="002A183C" w:rsidRDefault="002A183C">
            <w:pPr>
              <w:keepLines/>
              <w:jc w:val="center"/>
              <w:rPr>
                <w:rFonts w:ascii="Arial Narrow" w:hAnsi="Arial Narrow"/>
                <w:b/>
              </w:rPr>
            </w:pPr>
          </w:p>
        </w:tc>
        <w:tc>
          <w:tcPr>
            <w:tcW w:w="1638" w:type="dxa"/>
            <w:vMerge/>
            <w:vAlign w:val="center"/>
          </w:tcPr>
          <w:p w14:paraId="6B068957" w14:textId="77777777" w:rsidR="002A183C" w:rsidRDefault="002A183C" w:rsidP="002A183C">
            <w:pPr>
              <w:keepLines/>
              <w:jc w:val="center"/>
              <w:rPr>
                <w:rFonts w:ascii="Arial Narrow" w:hAnsi="Arial Narrow"/>
                <w:b/>
              </w:rPr>
            </w:pPr>
          </w:p>
        </w:tc>
        <w:tc>
          <w:tcPr>
            <w:tcW w:w="2160" w:type="dxa"/>
            <w:tcBorders>
              <w:top w:val="single" w:sz="4" w:space="0" w:color="C0C0C0"/>
              <w:bottom w:val="single" w:sz="4" w:space="0" w:color="C0C0C0"/>
              <w:right w:val="single" w:sz="4" w:space="0" w:color="C0C0C0"/>
            </w:tcBorders>
          </w:tcPr>
          <w:p w14:paraId="74CFC909" w14:textId="77777777" w:rsidR="002A183C" w:rsidRDefault="002A183C">
            <w:pPr>
              <w:keepLines/>
              <w:jc w:val="center"/>
              <w:rPr>
                <w:rFonts w:ascii="Arial Narrow" w:hAnsi="Arial Narrow"/>
              </w:rPr>
            </w:pPr>
            <w:r>
              <w:rPr>
                <w:rFonts w:ascii="Arial Narrow" w:hAnsi="Arial Narrow"/>
              </w:rPr>
              <w:t>Organization</w:t>
            </w:r>
          </w:p>
        </w:tc>
        <w:tc>
          <w:tcPr>
            <w:tcW w:w="2160" w:type="dxa"/>
            <w:tcBorders>
              <w:top w:val="single" w:sz="4" w:space="0" w:color="C0C0C0"/>
              <w:left w:val="single" w:sz="4" w:space="0" w:color="C0C0C0"/>
              <w:bottom w:val="single" w:sz="4" w:space="0" w:color="C0C0C0"/>
              <w:right w:val="single" w:sz="4" w:space="0" w:color="C0C0C0"/>
            </w:tcBorders>
          </w:tcPr>
          <w:p w14:paraId="626056FA" w14:textId="77777777" w:rsidR="002A183C" w:rsidRDefault="002A183C">
            <w:pPr>
              <w:keepLines/>
              <w:jc w:val="center"/>
              <w:rPr>
                <w:rFonts w:ascii="Arial Narrow" w:hAnsi="Arial Narrow"/>
              </w:rPr>
            </w:pPr>
            <w:r>
              <w:rPr>
                <w:rFonts w:ascii="Arial Narrow" w:hAnsi="Arial Narrow"/>
              </w:rPr>
              <w:t>Name</w:t>
            </w:r>
          </w:p>
        </w:tc>
        <w:tc>
          <w:tcPr>
            <w:tcW w:w="1440" w:type="dxa"/>
            <w:tcBorders>
              <w:top w:val="single" w:sz="4" w:space="0" w:color="C0C0C0"/>
              <w:left w:val="single" w:sz="4" w:space="0" w:color="C0C0C0"/>
              <w:bottom w:val="single" w:sz="4" w:space="0" w:color="C0C0C0"/>
              <w:right w:val="single" w:sz="4" w:space="0" w:color="C0C0C0"/>
            </w:tcBorders>
          </w:tcPr>
          <w:p w14:paraId="24F5A6A3" w14:textId="77777777" w:rsidR="002A183C" w:rsidRDefault="002A183C">
            <w:pPr>
              <w:keepLines/>
              <w:jc w:val="center"/>
              <w:rPr>
                <w:rFonts w:ascii="Arial Narrow" w:hAnsi="Arial Narrow"/>
              </w:rPr>
            </w:pPr>
            <w:r>
              <w:rPr>
                <w:rFonts w:ascii="Arial Narrow" w:hAnsi="Arial Narrow"/>
              </w:rPr>
              <w:t>Phone</w:t>
            </w:r>
          </w:p>
        </w:tc>
        <w:tc>
          <w:tcPr>
            <w:tcW w:w="2340" w:type="dxa"/>
            <w:tcBorders>
              <w:top w:val="single" w:sz="4" w:space="0" w:color="C0C0C0"/>
              <w:left w:val="single" w:sz="4" w:space="0" w:color="C0C0C0"/>
              <w:bottom w:val="single" w:sz="4" w:space="0" w:color="C0C0C0"/>
              <w:right w:val="single" w:sz="4" w:space="0" w:color="auto"/>
            </w:tcBorders>
          </w:tcPr>
          <w:p w14:paraId="7F0691AE" w14:textId="77777777" w:rsidR="002A183C" w:rsidRDefault="002A183C">
            <w:pPr>
              <w:keepLines/>
              <w:jc w:val="center"/>
              <w:rPr>
                <w:rFonts w:ascii="Arial Narrow" w:hAnsi="Arial Narrow"/>
              </w:rPr>
            </w:pPr>
            <w:r>
              <w:rPr>
                <w:rFonts w:ascii="Arial Narrow" w:hAnsi="Arial Narrow"/>
              </w:rPr>
              <w:t>E-mail</w:t>
            </w:r>
          </w:p>
        </w:tc>
      </w:tr>
      <w:tr w:rsidR="002A183C" w14:paraId="15938D5B" w14:textId="77777777" w:rsidTr="002A183C">
        <w:trPr>
          <w:cantSplit/>
          <w:trHeight w:val="240"/>
        </w:trPr>
        <w:tc>
          <w:tcPr>
            <w:tcW w:w="1278" w:type="dxa"/>
            <w:vMerge/>
          </w:tcPr>
          <w:p w14:paraId="071C4DDD" w14:textId="77777777" w:rsidR="002A183C" w:rsidRDefault="002A183C">
            <w:pPr>
              <w:keepLines/>
              <w:jc w:val="center"/>
              <w:rPr>
                <w:rFonts w:ascii="Arial Narrow" w:hAnsi="Arial Narrow"/>
                <w:b/>
              </w:rPr>
            </w:pPr>
          </w:p>
        </w:tc>
        <w:tc>
          <w:tcPr>
            <w:tcW w:w="1638" w:type="dxa"/>
            <w:vMerge/>
            <w:vAlign w:val="center"/>
          </w:tcPr>
          <w:p w14:paraId="63E3DB9E" w14:textId="77777777" w:rsidR="002A183C" w:rsidRDefault="002A183C" w:rsidP="002A183C">
            <w:pPr>
              <w:keepLines/>
              <w:jc w:val="center"/>
              <w:rPr>
                <w:rFonts w:ascii="Arial Narrow" w:hAnsi="Arial Narrow"/>
                <w:b/>
              </w:rPr>
            </w:pPr>
          </w:p>
        </w:tc>
        <w:tc>
          <w:tcPr>
            <w:tcW w:w="2160" w:type="dxa"/>
            <w:tcBorders>
              <w:top w:val="single" w:sz="4" w:space="0" w:color="C0C0C0"/>
              <w:bottom w:val="single" w:sz="4" w:space="0" w:color="C0C0C0"/>
              <w:right w:val="single" w:sz="4" w:space="0" w:color="C0C0C0"/>
            </w:tcBorders>
          </w:tcPr>
          <w:p w14:paraId="376D2F6A" w14:textId="77777777" w:rsidR="002A183C" w:rsidRDefault="002A183C">
            <w:pPr>
              <w:keepLines/>
              <w:rPr>
                <w:rFonts w:ascii="Arial Narrow" w:hAnsi="Arial Narrow"/>
              </w:rPr>
            </w:pPr>
            <w:r>
              <w:rPr>
                <w:rFonts w:ascii="Arial Narrow" w:hAnsi="Arial Narrow"/>
              </w:rPr>
              <w:fldChar w:fldCharType="begin">
                <w:ffData>
                  <w:name w:val="Text17"/>
                  <w:enabled/>
                  <w:calcOnExit w:val="0"/>
                  <w:statusText w:type="text" w:val="Enter the name or abbreviation of the organization"/>
                  <w:textInput/>
                </w:ffData>
              </w:fldChar>
            </w:r>
            <w:bookmarkStart w:id="1" w:name="Text17"/>
            <w:r>
              <w:rPr>
                <w:rFonts w:ascii="Arial Narrow" w:hAnsi="Arial Narrow"/>
              </w:rPr>
              <w:instrText xml:space="preserve"> FORMTEXT </w:instrText>
            </w:r>
            <w:r>
              <w:rPr>
                <w:rFonts w:ascii="Arial Narrow" w:hAnsi="Arial Narrow"/>
              </w:rPr>
            </w:r>
            <w:r>
              <w:rPr>
                <w:rFonts w:ascii="Arial Narrow" w:hAnsi="Arial Narrow"/>
              </w:rPr>
              <w:fldChar w:fldCharType="separate"/>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rPr>
              <w:fldChar w:fldCharType="end"/>
            </w:r>
            <w:bookmarkEnd w:id="1"/>
          </w:p>
        </w:tc>
        <w:tc>
          <w:tcPr>
            <w:tcW w:w="2160" w:type="dxa"/>
            <w:tcBorders>
              <w:top w:val="single" w:sz="4" w:space="0" w:color="C0C0C0"/>
              <w:left w:val="single" w:sz="4" w:space="0" w:color="C0C0C0"/>
              <w:bottom w:val="single" w:sz="4" w:space="0" w:color="C0C0C0"/>
              <w:right w:val="single" w:sz="4" w:space="0" w:color="C0C0C0"/>
            </w:tcBorders>
          </w:tcPr>
          <w:p w14:paraId="72C0C860" w14:textId="77777777" w:rsidR="002A183C" w:rsidRDefault="002A183C">
            <w:pPr>
              <w:keepLines/>
              <w:rPr>
                <w:rFonts w:ascii="Arial Narrow" w:hAnsi="Arial Narrow"/>
              </w:rPr>
            </w:pPr>
            <w:r>
              <w:rPr>
                <w:rFonts w:ascii="Arial Narrow" w:hAnsi="Arial Narrow"/>
              </w:rPr>
              <w:fldChar w:fldCharType="begin">
                <w:ffData>
                  <w:name w:val="Text18"/>
                  <w:enabled/>
                  <w:calcOnExit w:val="0"/>
                  <w:statusText w:type="text" w:val="Enter the name of the technical contact in that organization"/>
                  <w:textInput/>
                </w:ffData>
              </w:fldChar>
            </w:r>
            <w:bookmarkStart w:id="2" w:name="Text18"/>
            <w:r>
              <w:rPr>
                <w:rFonts w:ascii="Arial Narrow" w:hAnsi="Arial Narrow"/>
              </w:rPr>
              <w:instrText xml:space="preserve"> FORMTEXT </w:instrText>
            </w:r>
            <w:r>
              <w:rPr>
                <w:rFonts w:ascii="Arial Narrow" w:hAnsi="Arial Narrow"/>
              </w:rPr>
            </w:r>
            <w:r>
              <w:rPr>
                <w:rFonts w:ascii="Arial Narrow" w:hAnsi="Arial Narrow"/>
              </w:rPr>
              <w:fldChar w:fldCharType="separate"/>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rPr>
              <w:fldChar w:fldCharType="end"/>
            </w:r>
            <w:bookmarkEnd w:id="2"/>
          </w:p>
        </w:tc>
        <w:tc>
          <w:tcPr>
            <w:tcW w:w="1440" w:type="dxa"/>
            <w:tcBorders>
              <w:top w:val="single" w:sz="4" w:space="0" w:color="C0C0C0"/>
              <w:left w:val="single" w:sz="4" w:space="0" w:color="C0C0C0"/>
              <w:bottom w:val="single" w:sz="4" w:space="0" w:color="C0C0C0"/>
              <w:right w:val="single" w:sz="4" w:space="0" w:color="C0C0C0"/>
            </w:tcBorders>
          </w:tcPr>
          <w:p w14:paraId="68D40707" w14:textId="77777777" w:rsidR="002A183C" w:rsidRDefault="002A183C">
            <w:pPr>
              <w:keepLines/>
              <w:rPr>
                <w:rFonts w:ascii="Arial Narrow" w:hAnsi="Arial Narrow"/>
              </w:rPr>
            </w:pPr>
            <w:r>
              <w:rPr>
                <w:rFonts w:ascii="Arial Narrow" w:hAnsi="Arial Narrow"/>
              </w:rPr>
              <w:fldChar w:fldCharType="begin">
                <w:ffData>
                  <w:name w:val="Text19"/>
                  <w:enabled/>
                  <w:calcOnExit w:val="0"/>
                  <w:statusText w:type="text" w:val="Enter the phone number, including area code, of the technical contact in that organization"/>
                  <w:textInput/>
                </w:ffData>
              </w:fldChar>
            </w:r>
            <w:bookmarkStart w:id="3" w:name="Text19"/>
            <w:r>
              <w:rPr>
                <w:rFonts w:ascii="Arial Narrow" w:hAnsi="Arial Narrow"/>
              </w:rPr>
              <w:instrText xml:space="preserve"> FORMTEXT </w:instrText>
            </w:r>
            <w:r>
              <w:rPr>
                <w:rFonts w:ascii="Arial Narrow" w:hAnsi="Arial Narrow"/>
              </w:rPr>
            </w:r>
            <w:r>
              <w:rPr>
                <w:rFonts w:ascii="Arial Narrow" w:hAnsi="Arial Narrow"/>
              </w:rPr>
              <w:fldChar w:fldCharType="separate"/>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rPr>
              <w:fldChar w:fldCharType="end"/>
            </w:r>
            <w:bookmarkEnd w:id="3"/>
          </w:p>
        </w:tc>
        <w:tc>
          <w:tcPr>
            <w:tcW w:w="2340" w:type="dxa"/>
            <w:tcBorders>
              <w:top w:val="single" w:sz="4" w:space="0" w:color="C0C0C0"/>
              <w:left w:val="single" w:sz="4" w:space="0" w:color="C0C0C0"/>
              <w:bottom w:val="single" w:sz="4" w:space="0" w:color="C0C0C0"/>
              <w:right w:val="single" w:sz="4" w:space="0" w:color="auto"/>
            </w:tcBorders>
          </w:tcPr>
          <w:p w14:paraId="291E96FF" w14:textId="77777777" w:rsidR="002A183C" w:rsidRDefault="002A183C">
            <w:pPr>
              <w:keepLines/>
              <w:rPr>
                <w:rFonts w:ascii="Arial Narrow" w:hAnsi="Arial Narrow"/>
              </w:rPr>
            </w:pPr>
            <w:r>
              <w:rPr>
                <w:rFonts w:ascii="Arial Narrow" w:hAnsi="Arial Narrow"/>
              </w:rPr>
              <w:fldChar w:fldCharType="begin">
                <w:ffData>
                  <w:name w:val="Text20"/>
                  <w:enabled/>
                  <w:calcOnExit w:val="0"/>
                  <w:statusText w:type="text" w:val="Enter the complete e-mail address for the technical contact in that organization"/>
                  <w:textInput/>
                </w:ffData>
              </w:fldChar>
            </w:r>
            <w:bookmarkStart w:id="4" w:name="Text20"/>
            <w:r>
              <w:rPr>
                <w:rFonts w:ascii="Arial Narrow" w:hAnsi="Arial Narrow"/>
              </w:rPr>
              <w:instrText xml:space="preserve"> FORMTEXT </w:instrText>
            </w:r>
            <w:r>
              <w:rPr>
                <w:rFonts w:ascii="Arial Narrow" w:hAnsi="Arial Narrow"/>
              </w:rPr>
            </w:r>
            <w:r>
              <w:rPr>
                <w:rFonts w:ascii="Arial Narrow" w:hAnsi="Arial Narrow"/>
              </w:rPr>
              <w:fldChar w:fldCharType="separate"/>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rPr>
              <w:fldChar w:fldCharType="end"/>
            </w:r>
            <w:bookmarkEnd w:id="4"/>
          </w:p>
        </w:tc>
      </w:tr>
      <w:tr w:rsidR="002A183C" w14:paraId="7AAA1BA8" w14:textId="77777777" w:rsidTr="002A183C">
        <w:trPr>
          <w:cantSplit/>
          <w:trHeight w:val="240"/>
        </w:trPr>
        <w:tc>
          <w:tcPr>
            <w:tcW w:w="1278" w:type="dxa"/>
            <w:vMerge/>
          </w:tcPr>
          <w:p w14:paraId="58A291EE" w14:textId="77777777" w:rsidR="002A183C" w:rsidRDefault="002A183C">
            <w:pPr>
              <w:keepLines/>
              <w:jc w:val="center"/>
              <w:rPr>
                <w:rFonts w:ascii="Arial Narrow" w:hAnsi="Arial Narrow"/>
                <w:b/>
              </w:rPr>
            </w:pPr>
          </w:p>
        </w:tc>
        <w:tc>
          <w:tcPr>
            <w:tcW w:w="1638" w:type="dxa"/>
            <w:vMerge/>
            <w:vAlign w:val="center"/>
          </w:tcPr>
          <w:p w14:paraId="6FC5484D" w14:textId="77777777" w:rsidR="002A183C" w:rsidRDefault="002A183C">
            <w:pPr>
              <w:keepLines/>
              <w:jc w:val="center"/>
              <w:rPr>
                <w:rFonts w:ascii="Arial Narrow" w:hAnsi="Arial Narrow"/>
                <w:b/>
              </w:rPr>
            </w:pPr>
          </w:p>
        </w:tc>
        <w:tc>
          <w:tcPr>
            <w:tcW w:w="2160" w:type="dxa"/>
            <w:tcBorders>
              <w:top w:val="single" w:sz="4" w:space="0" w:color="C0C0C0"/>
              <w:bottom w:val="single" w:sz="4" w:space="0" w:color="C0C0C0"/>
              <w:right w:val="single" w:sz="4" w:space="0" w:color="C0C0C0"/>
            </w:tcBorders>
          </w:tcPr>
          <w:p w14:paraId="7E73A0F0" w14:textId="77777777" w:rsidR="002A183C" w:rsidRDefault="002A183C">
            <w:pPr>
              <w:keepLines/>
              <w:rPr>
                <w:rFonts w:ascii="Arial Narrow" w:hAnsi="Arial Narrow"/>
              </w:rPr>
            </w:pPr>
            <w:r>
              <w:rPr>
                <w:rFonts w:ascii="Arial Narrow" w:hAnsi="Arial Narrow"/>
              </w:rPr>
              <w:fldChar w:fldCharType="begin">
                <w:ffData>
                  <w:name w:val="Text41"/>
                  <w:enabled/>
                  <w:calcOnExit w:val="0"/>
                  <w:statusText w:type="text" w:val="Enter the name or abbreviation of the organization"/>
                  <w:textInput/>
                </w:ffData>
              </w:fldChar>
            </w:r>
            <w:bookmarkStart w:id="5" w:name="Text41"/>
            <w:r>
              <w:rPr>
                <w:rFonts w:ascii="Arial Narrow" w:hAnsi="Arial Narrow"/>
              </w:rPr>
              <w:instrText xml:space="preserve"> FORMTEXT </w:instrText>
            </w:r>
            <w:r>
              <w:rPr>
                <w:rFonts w:ascii="Arial Narrow" w:hAnsi="Arial Narrow"/>
              </w:rPr>
            </w:r>
            <w:r>
              <w:rPr>
                <w:rFonts w:ascii="Arial Narrow" w:hAnsi="Arial Narrow"/>
              </w:rPr>
              <w:fldChar w:fldCharType="separate"/>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rPr>
              <w:fldChar w:fldCharType="end"/>
            </w:r>
            <w:bookmarkEnd w:id="5"/>
          </w:p>
        </w:tc>
        <w:tc>
          <w:tcPr>
            <w:tcW w:w="2160" w:type="dxa"/>
            <w:tcBorders>
              <w:top w:val="single" w:sz="4" w:space="0" w:color="C0C0C0"/>
              <w:left w:val="single" w:sz="4" w:space="0" w:color="C0C0C0"/>
              <w:bottom w:val="single" w:sz="4" w:space="0" w:color="C0C0C0"/>
              <w:right w:val="single" w:sz="4" w:space="0" w:color="C0C0C0"/>
            </w:tcBorders>
          </w:tcPr>
          <w:p w14:paraId="34F217D7" w14:textId="77777777" w:rsidR="002A183C" w:rsidRDefault="002A183C">
            <w:pPr>
              <w:keepLines/>
              <w:rPr>
                <w:rFonts w:ascii="Arial Narrow" w:hAnsi="Arial Narrow"/>
              </w:rPr>
            </w:pPr>
            <w:r>
              <w:rPr>
                <w:rFonts w:ascii="Arial Narrow" w:hAnsi="Arial Narrow"/>
              </w:rPr>
              <w:fldChar w:fldCharType="begin">
                <w:ffData>
                  <w:name w:val="Text22"/>
                  <w:enabled/>
                  <w:calcOnExit w:val="0"/>
                  <w:statusText w:type="text" w:val="Enter the name of the technical contact in that organization"/>
                  <w:textInput/>
                </w:ffData>
              </w:fldChar>
            </w:r>
            <w:bookmarkStart w:id="6" w:name="Text22"/>
            <w:r>
              <w:rPr>
                <w:rFonts w:ascii="Arial Narrow" w:hAnsi="Arial Narrow"/>
              </w:rPr>
              <w:instrText xml:space="preserve"> FORMTEXT </w:instrText>
            </w:r>
            <w:r>
              <w:rPr>
                <w:rFonts w:ascii="Arial Narrow" w:hAnsi="Arial Narrow"/>
              </w:rPr>
            </w:r>
            <w:r>
              <w:rPr>
                <w:rFonts w:ascii="Arial Narrow" w:hAnsi="Arial Narrow"/>
              </w:rPr>
              <w:fldChar w:fldCharType="separate"/>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rPr>
              <w:fldChar w:fldCharType="end"/>
            </w:r>
            <w:bookmarkEnd w:id="6"/>
          </w:p>
        </w:tc>
        <w:tc>
          <w:tcPr>
            <w:tcW w:w="1440" w:type="dxa"/>
            <w:tcBorders>
              <w:top w:val="single" w:sz="4" w:space="0" w:color="C0C0C0"/>
              <w:left w:val="single" w:sz="4" w:space="0" w:color="C0C0C0"/>
              <w:bottom w:val="single" w:sz="4" w:space="0" w:color="C0C0C0"/>
              <w:right w:val="single" w:sz="4" w:space="0" w:color="C0C0C0"/>
            </w:tcBorders>
          </w:tcPr>
          <w:p w14:paraId="4689684D" w14:textId="77777777" w:rsidR="002A183C" w:rsidRDefault="002A183C">
            <w:pPr>
              <w:keepLines/>
              <w:rPr>
                <w:rFonts w:ascii="Arial Narrow" w:hAnsi="Arial Narrow"/>
              </w:rPr>
            </w:pPr>
            <w:r>
              <w:rPr>
                <w:rFonts w:ascii="Arial Narrow" w:hAnsi="Arial Narrow"/>
              </w:rPr>
              <w:fldChar w:fldCharType="begin">
                <w:ffData>
                  <w:name w:val="Text23"/>
                  <w:enabled/>
                  <w:calcOnExit w:val="0"/>
                  <w:statusText w:type="text" w:val="Enter the phone number, including area code, of the technical contact in that organization"/>
                  <w:textInput/>
                </w:ffData>
              </w:fldChar>
            </w:r>
            <w:bookmarkStart w:id="7" w:name="Text23"/>
            <w:r>
              <w:rPr>
                <w:rFonts w:ascii="Arial Narrow" w:hAnsi="Arial Narrow"/>
              </w:rPr>
              <w:instrText xml:space="preserve"> FORMTEXT </w:instrText>
            </w:r>
            <w:r>
              <w:rPr>
                <w:rFonts w:ascii="Arial Narrow" w:hAnsi="Arial Narrow"/>
              </w:rPr>
            </w:r>
            <w:r>
              <w:rPr>
                <w:rFonts w:ascii="Arial Narrow" w:hAnsi="Arial Narrow"/>
              </w:rPr>
              <w:fldChar w:fldCharType="separate"/>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rPr>
              <w:fldChar w:fldCharType="end"/>
            </w:r>
            <w:bookmarkEnd w:id="7"/>
          </w:p>
        </w:tc>
        <w:tc>
          <w:tcPr>
            <w:tcW w:w="2340" w:type="dxa"/>
            <w:tcBorders>
              <w:top w:val="single" w:sz="4" w:space="0" w:color="C0C0C0"/>
              <w:left w:val="single" w:sz="4" w:space="0" w:color="C0C0C0"/>
              <w:bottom w:val="single" w:sz="4" w:space="0" w:color="C0C0C0"/>
              <w:right w:val="single" w:sz="4" w:space="0" w:color="auto"/>
            </w:tcBorders>
          </w:tcPr>
          <w:p w14:paraId="2073199B" w14:textId="77777777" w:rsidR="002A183C" w:rsidRDefault="002A183C">
            <w:pPr>
              <w:keepLines/>
              <w:rPr>
                <w:rFonts w:ascii="Arial Narrow" w:hAnsi="Arial Narrow"/>
              </w:rPr>
            </w:pPr>
            <w:r>
              <w:rPr>
                <w:rFonts w:ascii="Arial Narrow" w:hAnsi="Arial Narrow"/>
              </w:rPr>
              <w:fldChar w:fldCharType="begin">
                <w:ffData>
                  <w:name w:val="Text24"/>
                  <w:enabled/>
                  <w:calcOnExit w:val="0"/>
                  <w:statusText w:type="text" w:val="Enter the complete e-mail address for the technical contact in that organization"/>
                  <w:textInput/>
                </w:ffData>
              </w:fldChar>
            </w:r>
            <w:bookmarkStart w:id="8" w:name="Text24"/>
            <w:r>
              <w:rPr>
                <w:rFonts w:ascii="Arial Narrow" w:hAnsi="Arial Narrow"/>
              </w:rPr>
              <w:instrText xml:space="preserve"> FORMTEXT </w:instrText>
            </w:r>
            <w:r>
              <w:rPr>
                <w:rFonts w:ascii="Arial Narrow" w:hAnsi="Arial Narrow"/>
              </w:rPr>
            </w:r>
            <w:r>
              <w:rPr>
                <w:rFonts w:ascii="Arial Narrow" w:hAnsi="Arial Narrow"/>
              </w:rPr>
              <w:fldChar w:fldCharType="separate"/>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rPr>
              <w:fldChar w:fldCharType="end"/>
            </w:r>
            <w:bookmarkEnd w:id="8"/>
          </w:p>
        </w:tc>
      </w:tr>
      <w:tr w:rsidR="002A183C" w14:paraId="66000E8B" w14:textId="77777777" w:rsidTr="002A183C">
        <w:trPr>
          <w:cantSplit/>
          <w:trHeight w:val="240"/>
        </w:trPr>
        <w:tc>
          <w:tcPr>
            <w:tcW w:w="1278" w:type="dxa"/>
            <w:vMerge/>
          </w:tcPr>
          <w:p w14:paraId="6AF3FFC1" w14:textId="77777777" w:rsidR="002A183C" w:rsidRDefault="002A183C">
            <w:pPr>
              <w:keepLines/>
              <w:jc w:val="center"/>
              <w:rPr>
                <w:rFonts w:ascii="Arial Narrow" w:hAnsi="Arial Narrow"/>
                <w:b/>
              </w:rPr>
            </w:pPr>
          </w:p>
        </w:tc>
        <w:tc>
          <w:tcPr>
            <w:tcW w:w="1638" w:type="dxa"/>
            <w:vMerge/>
            <w:vAlign w:val="center"/>
          </w:tcPr>
          <w:p w14:paraId="2DA7758B" w14:textId="77777777" w:rsidR="002A183C" w:rsidRDefault="002A183C">
            <w:pPr>
              <w:keepLines/>
              <w:jc w:val="center"/>
              <w:rPr>
                <w:rFonts w:ascii="Arial Narrow" w:hAnsi="Arial Narrow"/>
                <w:b/>
              </w:rPr>
            </w:pPr>
          </w:p>
        </w:tc>
        <w:tc>
          <w:tcPr>
            <w:tcW w:w="2160" w:type="dxa"/>
            <w:tcBorders>
              <w:top w:val="single" w:sz="4" w:space="0" w:color="C0C0C0"/>
              <w:bottom w:val="single" w:sz="4" w:space="0" w:color="C0C0C0"/>
              <w:right w:val="single" w:sz="4" w:space="0" w:color="C0C0C0"/>
            </w:tcBorders>
          </w:tcPr>
          <w:p w14:paraId="0C5514AA" w14:textId="77777777" w:rsidR="002A183C" w:rsidRDefault="002A183C">
            <w:pPr>
              <w:keepLines/>
              <w:rPr>
                <w:rFonts w:ascii="Arial Narrow" w:hAnsi="Arial Narrow"/>
              </w:rPr>
            </w:pPr>
            <w:r>
              <w:rPr>
                <w:rFonts w:ascii="Arial Narrow" w:hAnsi="Arial Narrow"/>
              </w:rPr>
              <w:fldChar w:fldCharType="begin">
                <w:ffData>
                  <w:name w:val="Text25"/>
                  <w:enabled/>
                  <w:calcOnExit w:val="0"/>
                  <w:statusText w:type="text" w:val="Enter the name or abbreviation of the organization"/>
                  <w:textInput/>
                </w:ffData>
              </w:fldChar>
            </w:r>
            <w:bookmarkStart w:id="9" w:name="Text25"/>
            <w:r>
              <w:rPr>
                <w:rFonts w:ascii="Arial Narrow" w:hAnsi="Arial Narrow"/>
              </w:rPr>
              <w:instrText xml:space="preserve"> FORMTEXT </w:instrText>
            </w:r>
            <w:r>
              <w:rPr>
                <w:rFonts w:ascii="Arial Narrow" w:hAnsi="Arial Narrow"/>
              </w:rPr>
            </w:r>
            <w:r>
              <w:rPr>
                <w:rFonts w:ascii="Arial Narrow" w:hAnsi="Arial Narrow"/>
              </w:rPr>
              <w:fldChar w:fldCharType="separate"/>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rPr>
              <w:fldChar w:fldCharType="end"/>
            </w:r>
            <w:bookmarkEnd w:id="9"/>
          </w:p>
        </w:tc>
        <w:tc>
          <w:tcPr>
            <w:tcW w:w="2160" w:type="dxa"/>
            <w:tcBorders>
              <w:top w:val="single" w:sz="4" w:space="0" w:color="C0C0C0"/>
              <w:left w:val="single" w:sz="4" w:space="0" w:color="C0C0C0"/>
              <w:bottom w:val="single" w:sz="4" w:space="0" w:color="C0C0C0"/>
              <w:right w:val="single" w:sz="4" w:space="0" w:color="C0C0C0"/>
            </w:tcBorders>
          </w:tcPr>
          <w:p w14:paraId="370675F4" w14:textId="77777777" w:rsidR="002A183C" w:rsidRDefault="002A183C">
            <w:pPr>
              <w:keepLines/>
              <w:rPr>
                <w:rFonts w:ascii="Arial Narrow" w:hAnsi="Arial Narrow"/>
              </w:rPr>
            </w:pPr>
            <w:r>
              <w:rPr>
                <w:rFonts w:ascii="Arial Narrow" w:hAnsi="Arial Narrow"/>
              </w:rPr>
              <w:fldChar w:fldCharType="begin">
                <w:ffData>
                  <w:name w:val="Text26"/>
                  <w:enabled/>
                  <w:calcOnExit w:val="0"/>
                  <w:statusText w:type="text" w:val="Enter the name of the technical contact in that organization"/>
                  <w:textInput/>
                </w:ffData>
              </w:fldChar>
            </w:r>
            <w:bookmarkStart w:id="10" w:name="Text26"/>
            <w:r>
              <w:rPr>
                <w:rFonts w:ascii="Arial Narrow" w:hAnsi="Arial Narrow"/>
              </w:rPr>
              <w:instrText xml:space="preserve"> FORMTEXT </w:instrText>
            </w:r>
            <w:r>
              <w:rPr>
                <w:rFonts w:ascii="Arial Narrow" w:hAnsi="Arial Narrow"/>
              </w:rPr>
            </w:r>
            <w:r>
              <w:rPr>
                <w:rFonts w:ascii="Arial Narrow" w:hAnsi="Arial Narrow"/>
              </w:rPr>
              <w:fldChar w:fldCharType="separate"/>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rPr>
              <w:fldChar w:fldCharType="end"/>
            </w:r>
            <w:bookmarkEnd w:id="10"/>
          </w:p>
        </w:tc>
        <w:tc>
          <w:tcPr>
            <w:tcW w:w="1440" w:type="dxa"/>
            <w:tcBorders>
              <w:top w:val="single" w:sz="4" w:space="0" w:color="C0C0C0"/>
              <w:left w:val="single" w:sz="4" w:space="0" w:color="C0C0C0"/>
              <w:bottom w:val="single" w:sz="4" w:space="0" w:color="C0C0C0"/>
              <w:right w:val="single" w:sz="4" w:space="0" w:color="C0C0C0"/>
            </w:tcBorders>
          </w:tcPr>
          <w:p w14:paraId="0DE7F453" w14:textId="77777777" w:rsidR="002A183C" w:rsidRDefault="002A183C">
            <w:pPr>
              <w:keepLines/>
              <w:rPr>
                <w:rFonts w:ascii="Arial Narrow" w:hAnsi="Arial Narrow"/>
              </w:rPr>
            </w:pPr>
            <w:r>
              <w:rPr>
                <w:rFonts w:ascii="Arial Narrow" w:hAnsi="Arial Narrow"/>
              </w:rPr>
              <w:fldChar w:fldCharType="begin">
                <w:ffData>
                  <w:name w:val="Text27"/>
                  <w:enabled/>
                  <w:calcOnExit w:val="0"/>
                  <w:statusText w:type="text" w:val="Enter the phone number, including area code, of the technical contact in that organization"/>
                  <w:textInput/>
                </w:ffData>
              </w:fldChar>
            </w:r>
            <w:bookmarkStart w:id="11" w:name="Text27"/>
            <w:r>
              <w:rPr>
                <w:rFonts w:ascii="Arial Narrow" w:hAnsi="Arial Narrow"/>
              </w:rPr>
              <w:instrText xml:space="preserve"> FORMTEXT </w:instrText>
            </w:r>
            <w:r>
              <w:rPr>
                <w:rFonts w:ascii="Arial Narrow" w:hAnsi="Arial Narrow"/>
              </w:rPr>
            </w:r>
            <w:r>
              <w:rPr>
                <w:rFonts w:ascii="Arial Narrow" w:hAnsi="Arial Narrow"/>
              </w:rPr>
              <w:fldChar w:fldCharType="separate"/>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rPr>
              <w:fldChar w:fldCharType="end"/>
            </w:r>
            <w:bookmarkEnd w:id="11"/>
          </w:p>
        </w:tc>
        <w:tc>
          <w:tcPr>
            <w:tcW w:w="2340" w:type="dxa"/>
            <w:tcBorders>
              <w:top w:val="single" w:sz="4" w:space="0" w:color="C0C0C0"/>
              <w:left w:val="single" w:sz="4" w:space="0" w:color="C0C0C0"/>
              <w:bottom w:val="single" w:sz="4" w:space="0" w:color="C0C0C0"/>
              <w:right w:val="single" w:sz="4" w:space="0" w:color="auto"/>
            </w:tcBorders>
          </w:tcPr>
          <w:p w14:paraId="1694D019" w14:textId="77777777" w:rsidR="002A183C" w:rsidRDefault="002A183C">
            <w:pPr>
              <w:keepLines/>
              <w:rPr>
                <w:rFonts w:ascii="Arial Narrow" w:hAnsi="Arial Narrow"/>
              </w:rPr>
            </w:pPr>
            <w:r>
              <w:rPr>
                <w:rFonts w:ascii="Arial Narrow" w:hAnsi="Arial Narrow"/>
              </w:rPr>
              <w:fldChar w:fldCharType="begin">
                <w:ffData>
                  <w:name w:val="Text28"/>
                  <w:enabled/>
                  <w:calcOnExit w:val="0"/>
                  <w:statusText w:type="text" w:val="Enter the complete e-mail address for the technical contact in that organization"/>
                  <w:textInput/>
                </w:ffData>
              </w:fldChar>
            </w:r>
            <w:bookmarkStart w:id="12" w:name="Text28"/>
            <w:r>
              <w:rPr>
                <w:rFonts w:ascii="Arial Narrow" w:hAnsi="Arial Narrow"/>
              </w:rPr>
              <w:instrText xml:space="preserve"> FORMTEXT </w:instrText>
            </w:r>
            <w:r>
              <w:rPr>
                <w:rFonts w:ascii="Arial Narrow" w:hAnsi="Arial Narrow"/>
              </w:rPr>
            </w:r>
            <w:r>
              <w:rPr>
                <w:rFonts w:ascii="Arial Narrow" w:hAnsi="Arial Narrow"/>
              </w:rPr>
              <w:fldChar w:fldCharType="separate"/>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rPr>
              <w:fldChar w:fldCharType="end"/>
            </w:r>
            <w:bookmarkEnd w:id="12"/>
          </w:p>
        </w:tc>
      </w:tr>
      <w:tr w:rsidR="002A183C" w14:paraId="510697D5" w14:textId="77777777" w:rsidTr="002A183C">
        <w:trPr>
          <w:cantSplit/>
          <w:trHeight w:val="278"/>
        </w:trPr>
        <w:tc>
          <w:tcPr>
            <w:tcW w:w="1278" w:type="dxa"/>
            <w:vMerge/>
          </w:tcPr>
          <w:p w14:paraId="2B3AE4EE" w14:textId="77777777" w:rsidR="002A183C" w:rsidRDefault="002A183C">
            <w:pPr>
              <w:keepLines/>
              <w:jc w:val="center"/>
              <w:rPr>
                <w:rFonts w:ascii="Arial Narrow" w:hAnsi="Arial Narrow"/>
                <w:b/>
              </w:rPr>
            </w:pPr>
          </w:p>
        </w:tc>
        <w:tc>
          <w:tcPr>
            <w:tcW w:w="1638" w:type="dxa"/>
            <w:vMerge/>
            <w:vAlign w:val="center"/>
          </w:tcPr>
          <w:p w14:paraId="0D6D50A9" w14:textId="77777777" w:rsidR="002A183C" w:rsidRDefault="002A183C">
            <w:pPr>
              <w:keepLines/>
              <w:jc w:val="center"/>
              <w:rPr>
                <w:rFonts w:ascii="Arial Narrow" w:hAnsi="Arial Narrow"/>
                <w:b/>
              </w:rPr>
            </w:pPr>
          </w:p>
        </w:tc>
        <w:tc>
          <w:tcPr>
            <w:tcW w:w="2160" w:type="dxa"/>
            <w:tcBorders>
              <w:top w:val="single" w:sz="4" w:space="0" w:color="C0C0C0"/>
              <w:bottom w:val="single" w:sz="4" w:space="0" w:color="auto"/>
              <w:right w:val="single" w:sz="4" w:space="0" w:color="C0C0C0"/>
            </w:tcBorders>
          </w:tcPr>
          <w:p w14:paraId="35BC20D6" w14:textId="77777777" w:rsidR="002A183C" w:rsidRDefault="002A183C">
            <w:pPr>
              <w:keepLines/>
              <w:rPr>
                <w:rFonts w:ascii="Arial Narrow" w:hAnsi="Arial Narrow"/>
              </w:rPr>
            </w:pPr>
            <w:r>
              <w:rPr>
                <w:rFonts w:ascii="Arial Narrow" w:hAnsi="Arial Narrow"/>
              </w:rPr>
              <w:fldChar w:fldCharType="begin">
                <w:ffData>
                  <w:name w:val="Text29"/>
                  <w:enabled/>
                  <w:calcOnExit w:val="0"/>
                  <w:statusText w:type="text" w:val="Enter the name or abbreviation of the organization"/>
                  <w:textInput/>
                </w:ffData>
              </w:fldChar>
            </w:r>
            <w:bookmarkStart w:id="13" w:name="Text29"/>
            <w:r>
              <w:rPr>
                <w:rFonts w:ascii="Arial Narrow" w:hAnsi="Arial Narrow"/>
              </w:rPr>
              <w:instrText xml:space="preserve"> FORMTEXT </w:instrText>
            </w:r>
            <w:r>
              <w:rPr>
                <w:rFonts w:ascii="Arial Narrow" w:hAnsi="Arial Narrow"/>
              </w:rPr>
            </w:r>
            <w:r>
              <w:rPr>
                <w:rFonts w:ascii="Arial Narrow" w:hAnsi="Arial Narrow"/>
              </w:rPr>
              <w:fldChar w:fldCharType="separate"/>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rPr>
              <w:fldChar w:fldCharType="end"/>
            </w:r>
            <w:bookmarkEnd w:id="13"/>
          </w:p>
        </w:tc>
        <w:tc>
          <w:tcPr>
            <w:tcW w:w="2160" w:type="dxa"/>
            <w:tcBorders>
              <w:top w:val="single" w:sz="4" w:space="0" w:color="C0C0C0"/>
              <w:left w:val="single" w:sz="4" w:space="0" w:color="C0C0C0"/>
              <w:bottom w:val="single" w:sz="4" w:space="0" w:color="auto"/>
              <w:right w:val="single" w:sz="4" w:space="0" w:color="C0C0C0"/>
            </w:tcBorders>
          </w:tcPr>
          <w:p w14:paraId="0D44897D" w14:textId="77777777" w:rsidR="002A183C" w:rsidRDefault="002A183C">
            <w:pPr>
              <w:keepLines/>
              <w:rPr>
                <w:rFonts w:ascii="Arial Narrow" w:hAnsi="Arial Narrow"/>
              </w:rPr>
            </w:pPr>
            <w:r>
              <w:rPr>
                <w:rFonts w:ascii="Arial Narrow" w:hAnsi="Arial Narrow"/>
              </w:rPr>
              <w:fldChar w:fldCharType="begin">
                <w:ffData>
                  <w:name w:val="Text30"/>
                  <w:enabled/>
                  <w:calcOnExit w:val="0"/>
                  <w:statusText w:type="text" w:val="Enter the name of the technical contact in that organization"/>
                  <w:textInput/>
                </w:ffData>
              </w:fldChar>
            </w:r>
            <w:bookmarkStart w:id="14" w:name="Text30"/>
            <w:r>
              <w:rPr>
                <w:rFonts w:ascii="Arial Narrow" w:hAnsi="Arial Narrow"/>
              </w:rPr>
              <w:instrText xml:space="preserve"> FORMTEXT </w:instrText>
            </w:r>
            <w:r>
              <w:rPr>
                <w:rFonts w:ascii="Arial Narrow" w:hAnsi="Arial Narrow"/>
              </w:rPr>
            </w:r>
            <w:r>
              <w:rPr>
                <w:rFonts w:ascii="Arial Narrow" w:hAnsi="Arial Narrow"/>
              </w:rPr>
              <w:fldChar w:fldCharType="separate"/>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rPr>
              <w:fldChar w:fldCharType="end"/>
            </w:r>
            <w:bookmarkEnd w:id="14"/>
          </w:p>
        </w:tc>
        <w:tc>
          <w:tcPr>
            <w:tcW w:w="1440" w:type="dxa"/>
            <w:tcBorders>
              <w:top w:val="single" w:sz="4" w:space="0" w:color="C0C0C0"/>
              <w:left w:val="single" w:sz="4" w:space="0" w:color="C0C0C0"/>
              <w:bottom w:val="single" w:sz="4" w:space="0" w:color="auto"/>
              <w:right w:val="single" w:sz="4" w:space="0" w:color="C0C0C0"/>
            </w:tcBorders>
          </w:tcPr>
          <w:p w14:paraId="195B286D" w14:textId="77777777" w:rsidR="002A183C" w:rsidRDefault="002A183C">
            <w:pPr>
              <w:keepLines/>
              <w:rPr>
                <w:rFonts w:ascii="Arial Narrow" w:hAnsi="Arial Narrow"/>
              </w:rPr>
            </w:pPr>
            <w:r>
              <w:rPr>
                <w:rFonts w:ascii="Arial Narrow" w:hAnsi="Arial Narrow"/>
              </w:rPr>
              <w:fldChar w:fldCharType="begin">
                <w:ffData>
                  <w:name w:val="Text31"/>
                  <w:enabled/>
                  <w:calcOnExit w:val="0"/>
                  <w:statusText w:type="text" w:val="Enter the phone number, including area code, of the technical contact in that organization"/>
                  <w:textInput/>
                </w:ffData>
              </w:fldChar>
            </w:r>
            <w:bookmarkStart w:id="15" w:name="Text31"/>
            <w:r>
              <w:rPr>
                <w:rFonts w:ascii="Arial Narrow" w:hAnsi="Arial Narrow"/>
              </w:rPr>
              <w:instrText xml:space="preserve"> FORMTEXT </w:instrText>
            </w:r>
            <w:r>
              <w:rPr>
                <w:rFonts w:ascii="Arial Narrow" w:hAnsi="Arial Narrow"/>
              </w:rPr>
            </w:r>
            <w:r>
              <w:rPr>
                <w:rFonts w:ascii="Arial Narrow" w:hAnsi="Arial Narrow"/>
              </w:rPr>
              <w:fldChar w:fldCharType="separate"/>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rPr>
              <w:fldChar w:fldCharType="end"/>
            </w:r>
            <w:bookmarkEnd w:id="15"/>
          </w:p>
        </w:tc>
        <w:tc>
          <w:tcPr>
            <w:tcW w:w="2340" w:type="dxa"/>
            <w:tcBorders>
              <w:top w:val="single" w:sz="4" w:space="0" w:color="C0C0C0"/>
              <w:left w:val="single" w:sz="4" w:space="0" w:color="C0C0C0"/>
              <w:bottom w:val="single" w:sz="4" w:space="0" w:color="auto"/>
              <w:right w:val="single" w:sz="4" w:space="0" w:color="auto"/>
            </w:tcBorders>
          </w:tcPr>
          <w:p w14:paraId="592A90EC" w14:textId="77777777" w:rsidR="002A183C" w:rsidRDefault="002A183C">
            <w:pPr>
              <w:keepLines/>
              <w:rPr>
                <w:rFonts w:ascii="Arial Narrow" w:hAnsi="Arial Narrow"/>
              </w:rPr>
            </w:pPr>
            <w:r>
              <w:rPr>
                <w:rFonts w:ascii="Arial Narrow" w:hAnsi="Arial Narrow"/>
              </w:rPr>
              <w:fldChar w:fldCharType="begin">
                <w:ffData>
                  <w:name w:val="Text32"/>
                  <w:enabled/>
                  <w:calcOnExit w:val="0"/>
                  <w:statusText w:type="text" w:val="Enter the complete e-mail address for the technical contact in that organization"/>
                  <w:textInput/>
                </w:ffData>
              </w:fldChar>
            </w:r>
            <w:bookmarkStart w:id="16" w:name="Text32"/>
            <w:r>
              <w:rPr>
                <w:rFonts w:ascii="Arial Narrow" w:hAnsi="Arial Narrow"/>
              </w:rPr>
              <w:instrText xml:space="preserve"> FORMTEXT </w:instrText>
            </w:r>
            <w:r>
              <w:rPr>
                <w:rFonts w:ascii="Arial Narrow" w:hAnsi="Arial Narrow"/>
              </w:rPr>
            </w:r>
            <w:r>
              <w:rPr>
                <w:rFonts w:ascii="Arial Narrow" w:hAnsi="Arial Narrow"/>
              </w:rPr>
              <w:fldChar w:fldCharType="separate"/>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rPr>
              <w:fldChar w:fldCharType="end"/>
            </w:r>
            <w:bookmarkEnd w:id="16"/>
          </w:p>
        </w:tc>
      </w:tr>
      <w:tr w:rsidR="002A183C" w14:paraId="4B93971E" w14:textId="77777777" w:rsidTr="002A183C">
        <w:trPr>
          <w:cantSplit/>
          <w:trHeight w:val="1493"/>
        </w:trPr>
        <w:tc>
          <w:tcPr>
            <w:tcW w:w="1278" w:type="dxa"/>
            <w:vMerge w:val="restart"/>
          </w:tcPr>
          <w:p w14:paraId="04FBA804" w14:textId="77777777" w:rsidR="002A183C" w:rsidRDefault="002A183C">
            <w:pPr>
              <w:jc w:val="center"/>
              <w:rPr>
                <w:rFonts w:ascii="Arial Narrow" w:hAnsi="Arial Narrow"/>
                <w:b/>
              </w:rPr>
            </w:pPr>
            <w:r>
              <w:rPr>
                <w:rFonts w:ascii="Arial Narrow" w:hAnsi="Arial Narrow"/>
                <w:b/>
              </w:rPr>
              <w:t>Potential Payoff</w:t>
            </w:r>
          </w:p>
          <w:p w14:paraId="45694891" w14:textId="77777777" w:rsidR="002A183C" w:rsidRDefault="002A183C">
            <w:pPr>
              <w:jc w:val="center"/>
              <w:rPr>
                <w:rFonts w:ascii="Arial Narrow" w:hAnsi="Arial Narrow"/>
                <w:b/>
              </w:rPr>
            </w:pPr>
            <w:r>
              <w:rPr>
                <w:rFonts w:ascii="Arial Narrow" w:hAnsi="Arial Narrow"/>
                <w:b/>
              </w:rPr>
              <w:t>(30 points)</w:t>
            </w:r>
          </w:p>
        </w:tc>
        <w:tc>
          <w:tcPr>
            <w:tcW w:w="1638" w:type="dxa"/>
            <w:vMerge w:val="restart"/>
          </w:tcPr>
          <w:p w14:paraId="7311B578" w14:textId="77777777" w:rsidR="002A183C" w:rsidRPr="002A183C" w:rsidRDefault="002A183C" w:rsidP="002A183C">
            <w:pPr>
              <w:keepLines/>
              <w:rPr>
                <w:rFonts w:ascii="Arial Narrow" w:hAnsi="Arial Narrow"/>
              </w:rPr>
            </w:pPr>
            <w:r w:rsidRPr="002A183C">
              <w:rPr>
                <w:rFonts w:ascii="Arial Narrow" w:hAnsi="Arial Narrow"/>
              </w:rPr>
              <w:t>Payoff is defined as the combination of broad applicability and significant benefit or advantage over other currently available technologies.</w:t>
            </w:r>
          </w:p>
        </w:tc>
        <w:tc>
          <w:tcPr>
            <w:tcW w:w="8100" w:type="dxa"/>
            <w:gridSpan w:val="4"/>
          </w:tcPr>
          <w:p w14:paraId="096BB1C9" w14:textId="54F2671E" w:rsidR="002A183C" w:rsidRPr="001F7441" w:rsidRDefault="002A183C" w:rsidP="001F7441">
            <w:pPr>
              <w:numPr>
                <w:ilvl w:val="0"/>
                <w:numId w:val="6"/>
              </w:numPr>
              <w:rPr>
                <w:rFonts w:ascii="Arial Narrow" w:hAnsi="Arial Narrow"/>
              </w:rPr>
            </w:pPr>
            <w:r w:rsidRPr="001F7441">
              <w:rPr>
                <w:rFonts w:ascii="Arial Narrow" w:hAnsi="Arial Narrow"/>
                <w:b/>
              </w:rPr>
              <w:t>How does the technology meet customer or stakeholder needs in your State DOT or other organizations that have used it?</w:t>
            </w:r>
            <w:r w:rsidR="005C0F96" w:rsidRPr="001F7441">
              <w:rPr>
                <w:rFonts w:ascii="Arial Narrow" w:hAnsi="Arial Narrow"/>
              </w:rPr>
              <w:br/>
            </w:r>
            <w:r w:rsidR="005C0F96" w:rsidRPr="001F7441">
              <w:rPr>
                <w:rFonts w:ascii="Arial Narrow" w:hAnsi="Arial Narrow"/>
              </w:rPr>
              <w:br/>
            </w:r>
            <w:r w:rsidR="001F7441" w:rsidRPr="001F7441">
              <w:rPr>
                <w:rFonts w:ascii="Arial Narrow" w:hAnsi="Arial Narrow"/>
              </w:rPr>
              <w:t xml:space="preserve">ITD’s Automated 511 Reporting System provides the public with critical road-condition information that is updated 96 times per day, without human intervention. The system allows drivers to make informed decisions on trip routing and scheduling. </w:t>
            </w:r>
            <w:r w:rsidR="001F7441" w:rsidRPr="001F7441">
              <w:rPr>
                <w:rFonts w:ascii="Arial Narrow" w:hAnsi="Arial Narrow"/>
              </w:rPr>
              <w:br/>
            </w:r>
            <w:r w:rsidR="001F7441" w:rsidRPr="001F7441">
              <w:rPr>
                <w:rFonts w:ascii="Arial Narrow" w:hAnsi="Arial Narrow"/>
              </w:rPr>
              <w:br/>
              <w:t xml:space="preserve">Drivers now have up-to-date information </w:t>
            </w:r>
            <w:r w:rsidR="00896896">
              <w:rPr>
                <w:rFonts w:ascii="Arial Narrow" w:hAnsi="Arial Narrow"/>
              </w:rPr>
              <w:t xml:space="preserve">and photographs of roadways </w:t>
            </w:r>
            <w:r w:rsidR="001F7441" w:rsidRPr="001F7441">
              <w:rPr>
                <w:rFonts w:ascii="Arial Narrow" w:hAnsi="Arial Narrow"/>
              </w:rPr>
              <w:t xml:space="preserve">at their fingertips </w:t>
            </w:r>
            <w:r w:rsidR="00055805">
              <w:rPr>
                <w:rFonts w:ascii="Arial Narrow" w:hAnsi="Arial Narrow"/>
              </w:rPr>
              <w:t>telling</w:t>
            </w:r>
            <w:r w:rsidR="001F7441" w:rsidRPr="001F7441">
              <w:rPr>
                <w:rFonts w:ascii="Arial Narrow" w:hAnsi="Arial Narrow"/>
              </w:rPr>
              <w:t xml:space="preserve"> them if the route they plan to take is slick with snow or ice; has limited visibility due to snow, fog, or dust; or has high winds. This </w:t>
            </w:r>
            <w:r w:rsidR="00055805">
              <w:rPr>
                <w:rFonts w:ascii="Arial Narrow" w:hAnsi="Arial Narrow"/>
              </w:rPr>
              <w:t>has</w:t>
            </w:r>
            <w:r w:rsidR="001F7441" w:rsidRPr="001F7441">
              <w:rPr>
                <w:rFonts w:ascii="Arial Narrow" w:hAnsi="Arial Narrow"/>
              </w:rPr>
              <w:t xml:space="preserve"> a positive impact on safety during times of hazardous-driving conditions.</w:t>
            </w:r>
            <w:r w:rsidR="001F7441">
              <w:rPr>
                <w:rFonts w:ascii="Arial Narrow" w:hAnsi="Arial Narrow"/>
              </w:rPr>
              <w:br/>
            </w:r>
            <w:r w:rsidR="001F7441">
              <w:rPr>
                <w:rFonts w:ascii="Arial Narrow" w:hAnsi="Arial Narrow"/>
              </w:rPr>
              <w:br/>
            </w:r>
            <w:r w:rsidR="001F7441" w:rsidRPr="001F7441">
              <w:rPr>
                <w:rFonts w:ascii="Arial Narrow" w:hAnsi="Arial Narrow"/>
              </w:rPr>
              <w:t xml:space="preserve">ITD’s Automated 511 Reporting System may be the first of its kind in the nation. It provides a model that can be used by other states that have RWIS networks, allowing them to provide </w:t>
            </w:r>
            <w:r w:rsidR="00055805">
              <w:rPr>
                <w:rFonts w:ascii="Arial Narrow" w:hAnsi="Arial Narrow"/>
              </w:rPr>
              <w:t>the public</w:t>
            </w:r>
            <w:r w:rsidR="001F7441" w:rsidRPr="001F7441">
              <w:rPr>
                <w:rFonts w:ascii="Arial Narrow" w:hAnsi="Arial Narrow"/>
              </w:rPr>
              <w:t xml:space="preserve"> with up-to-date information on hazardous driving conditions. The safest drivers are those who are most informed.</w:t>
            </w:r>
            <w:r w:rsidR="001F7441" w:rsidRPr="001F7441">
              <w:rPr>
                <w:rFonts w:ascii="Arial Narrow" w:hAnsi="Arial Narrow"/>
              </w:rPr>
              <w:br/>
            </w:r>
            <w:r w:rsidR="001F7441" w:rsidRPr="001F7441">
              <w:rPr>
                <w:rFonts w:ascii="Arial Narrow" w:hAnsi="Arial Narrow"/>
              </w:rPr>
              <w:br/>
            </w:r>
            <w:r w:rsidR="00C02483" w:rsidRPr="001F7441">
              <w:rPr>
                <w:rFonts w:ascii="Arial Narrow" w:hAnsi="Arial Narrow"/>
              </w:rPr>
              <w:t>Automatically posting hazardous travel condition w</w:t>
            </w:r>
            <w:r w:rsidR="008A59E6" w:rsidRPr="001F7441">
              <w:rPr>
                <w:rFonts w:ascii="Arial Narrow" w:hAnsi="Arial Narrow"/>
              </w:rPr>
              <w:t xml:space="preserve">arnings on </w:t>
            </w:r>
            <w:r w:rsidR="00C02483" w:rsidRPr="001F7441">
              <w:rPr>
                <w:rFonts w:ascii="Arial Narrow" w:hAnsi="Arial Narrow"/>
              </w:rPr>
              <w:t xml:space="preserve">ITD’s 511 </w:t>
            </w:r>
            <w:r w:rsidR="008A59E6" w:rsidRPr="001F7441">
              <w:rPr>
                <w:rFonts w:ascii="Arial Narrow" w:hAnsi="Arial Narrow"/>
              </w:rPr>
              <w:t xml:space="preserve">Traveler Information Website greatly improves the availability of roadway safety information during inclement weather events.  </w:t>
            </w:r>
            <w:r w:rsidR="00C02483" w:rsidRPr="001F7441">
              <w:rPr>
                <w:rFonts w:ascii="Arial Narrow" w:hAnsi="Arial Narrow"/>
              </w:rPr>
              <w:br/>
            </w:r>
            <w:r w:rsidR="00C02483" w:rsidRPr="001F7441">
              <w:rPr>
                <w:rFonts w:ascii="Arial Narrow" w:hAnsi="Arial Narrow"/>
              </w:rPr>
              <w:br/>
              <w:t>The automatic updates improve t</w:t>
            </w:r>
            <w:r w:rsidR="003D6E5E" w:rsidRPr="001F7441">
              <w:rPr>
                <w:rFonts w:ascii="Arial Narrow" w:hAnsi="Arial Narrow"/>
              </w:rPr>
              <w:t>he timeliness,</w:t>
            </w:r>
            <w:r w:rsidR="008A59E6" w:rsidRPr="001F7441">
              <w:rPr>
                <w:rFonts w:ascii="Arial Narrow" w:hAnsi="Arial Narrow"/>
              </w:rPr>
              <w:t xml:space="preserve"> accuracy</w:t>
            </w:r>
            <w:r w:rsidR="003D6E5E" w:rsidRPr="001F7441">
              <w:rPr>
                <w:rFonts w:ascii="Arial Narrow" w:hAnsi="Arial Narrow"/>
              </w:rPr>
              <w:t>, and scope of safety information</w:t>
            </w:r>
            <w:r w:rsidR="00C02483" w:rsidRPr="001F7441">
              <w:rPr>
                <w:rFonts w:ascii="Arial Narrow" w:hAnsi="Arial Narrow"/>
              </w:rPr>
              <w:t xml:space="preserve"> available to drivers</w:t>
            </w:r>
            <w:r w:rsidR="008A59E6" w:rsidRPr="001F7441">
              <w:rPr>
                <w:rFonts w:ascii="Arial Narrow" w:hAnsi="Arial Narrow"/>
              </w:rPr>
              <w:t xml:space="preserve">.  </w:t>
            </w:r>
            <w:r w:rsidR="003D6E5E" w:rsidRPr="001F7441">
              <w:rPr>
                <w:rFonts w:ascii="Arial Narrow" w:hAnsi="Arial Narrow"/>
              </w:rPr>
              <w:t xml:space="preserve">Warnings </w:t>
            </w:r>
            <w:r w:rsidR="00281E8A">
              <w:rPr>
                <w:rFonts w:ascii="Arial Narrow" w:hAnsi="Arial Narrow"/>
              </w:rPr>
              <w:t>can be</w:t>
            </w:r>
            <w:r w:rsidR="003D6E5E" w:rsidRPr="001F7441">
              <w:rPr>
                <w:rFonts w:ascii="Arial Narrow" w:hAnsi="Arial Narrow"/>
              </w:rPr>
              <w:t xml:space="preserve"> gener</w:t>
            </w:r>
            <w:r w:rsidR="00896896">
              <w:rPr>
                <w:rFonts w:ascii="Arial Narrow" w:hAnsi="Arial Narrow"/>
              </w:rPr>
              <w:t>ated 24 hours per</w:t>
            </w:r>
            <w:r w:rsidR="003D6E5E" w:rsidRPr="001F7441">
              <w:rPr>
                <w:rFonts w:ascii="Arial Narrow" w:hAnsi="Arial Narrow"/>
              </w:rPr>
              <w:t xml:space="preserve"> day, </w:t>
            </w:r>
            <w:r w:rsidR="00C02483" w:rsidRPr="001F7441">
              <w:rPr>
                <w:rFonts w:ascii="Arial Narrow" w:hAnsi="Arial Narrow"/>
              </w:rPr>
              <w:t>365 days per</w:t>
            </w:r>
            <w:r w:rsidR="003D6E5E" w:rsidRPr="001F7441">
              <w:rPr>
                <w:rFonts w:ascii="Arial Narrow" w:hAnsi="Arial Narrow"/>
              </w:rPr>
              <w:t xml:space="preserve"> year.  </w:t>
            </w:r>
            <w:r w:rsidR="005C0F96" w:rsidRPr="001F7441">
              <w:rPr>
                <w:rFonts w:ascii="Arial Narrow" w:hAnsi="Arial Narrow"/>
              </w:rPr>
              <w:br/>
            </w:r>
            <w:r w:rsidR="005C0F96" w:rsidRPr="001F7441">
              <w:rPr>
                <w:rFonts w:ascii="Arial Narrow" w:hAnsi="Arial Narrow"/>
              </w:rPr>
              <w:br/>
            </w:r>
            <w:r w:rsidR="00896896">
              <w:rPr>
                <w:rFonts w:ascii="Arial Narrow" w:hAnsi="Arial Narrow"/>
              </w:rPr>
              <w:t>One example of the safety benefits of the system is that t</w:t>
            </w:r>
            <w:r w:rsidR="008A59E6" w:rsidRPr="001F7441">
              <w:rPr>
                <w:rFonts w:ascii="Arial Narrow" w:hAnsi="Arial Narrow"/>
              </w:rPr>
              <w:t>ruck dr</w:t>
            </w:r>
            <w:r w:rsidR="00055805">
              <w:rPr>
                <w:rFonts w:ascii="Arial Narrow" w:hAnsi="Arial Narrow"/>
              </w:rPr>
              <w:t>ivers in Idaho can now get real-</w:t>
            </w:r>
            <w:r w:rsidR="008A59E6" w:rsidRPr="001F7441">
              <w:rPr>
                <w:rFonts w:ascii="Arial Narrow" w:hAnsi="Arial Narrow"/>
              </w:rPr>
              <w:t>time information regarding dangerous</w:t>
            </w:r>
            <w:r w:rsidR="00896896">
              <w:rPr>
                <w:rFonts w:ascii="Arial Narrow" w:hAnsi="Arial Narrow"/>
              </w:rPr>
              <w:t xml:space="preserve"> high-</w:t>
            </w:r>
            <w:r w:rsidR="003D6E5E" w:rsidRPr="001F7441">
              <w:rPr>
                <w:rFonts w:ascii="Arial Narrow" w:hAnsi="Arial Narrow"/>
              </w:rPr>
              <w:t>wind conditions across key canyon bridges in the state</w:t>
            </w:r>
            <w:r w:rsidR="00941C46" w:rsidRPr="001F7441">
              <w:rPr>
                <w:rFonts w:ascii="Arial Narrow" w:hAnsi="Arial Narrow"/>
              </w:rPr>
              <w:t>. Strong winds on these high bridges are extremely dangerous for high-</w:t>
            </w:r>
            <w:r w:rsidR="003D6E5E" w:rsidRPr="001F7441">
              <w:rPr>
                <w:rFonts w:ascii="Arial Narrow" w:hAnsi="Arial Narrow"/>
              </w:rPr>
              <w:t>profile vehicles, especially when traveling empty.</w:t>
            </w:r>
          </w:p>
          <w:p w14:paraId="039022CC" w14:textId="77777777" w:rsidR="002A183C" w:rsidRDefault="002A183C">
            <w:pPr>
              <w:rPr>
                <w:rFonts w:ascii="Arial Narrow" w:hAnsi="Arial Narrow"/>
              </w:rPr>
            </w:pPr>
          </w:p>
        </w:tc>
      </w:tr>
      <w:tr w:rsidR="002A183C" w14:paraId="19CFE18A" w14:textId="77777777" w:rsidTr="002A183C">
        <w:trPr>
          <w:cantSplit/>
          <w:trHeight w:val="1700"/>
        </w:trPr>
        <w:tc>
          <w:tcPr>
            <w:tcW w:w="1278" w:type="dxa"/>
            <w:vMerge/>
            <w:tcBorders>
              <w:bottom w:val="single" w:sz="4" w:space="0" w:color="auto"/>
            </w:tcBorders>
          </w:tcPr>
          <w:p w14:paraId="78193DC6" w14:textId="77777777" w:rsidR="002A183C" w:rsidRDefault="002A183C">
            <w:pPr>
              <w:keepLines/>
              <w:jc w:val="center"/>
              <w:rPr>
                <w:rFonts w:ascii="Arial Narrow" w:hAnsi="Arial Narrow"/>
                <w:b/>
              </w:rPr>
            </w:pPr>
          </w:p>
        </w:tc>
        <w:tc>
          <w:tcPr>
            <w:tcW w:w="1638" w:type="dxa"/>
            <w:vMerge/>
            <w:tcBorders>
              <w:bottom w:val="single" w:sz="4" w:space="0" w:color="auto"/>
            </w:tcBorders>
            <w:vAlign w:val="center"/>
          </w:tcPr>
          <w:p w14:paraId="7B63DA00" w14:textId="77777777" w:rsidR="002A183C" w:rsidRDefault="002A183C">
            <w:pPr>
              <w:keepLines/>
              <w:jc w:val="center"/>
              <w:rPr>
                <w:rFonts w:ascii="Arial Narrow" w:hAnsi="Arial Narrow"/>
                <w:b/>
              </w:rPr>
            </w:pPr>
          </w:p>
        </w:tc>
        <w:tc>
          <w:tcPr>
            <w:tcW w:w="8100" w:type="dxa"/>
            <w:gridSpan w:val="4"/>
            <w:tcBorders>
              <w:top w:val="single" w:sz="4" w:space="0" w:color="C0C0C0"/>
              <w:bottom w:val="single" w:sz="4" w:space="0" w:color="auto"/>
              <w:right w:val="single" w:sz="4" w:space="0" w:color="auto"/>
            </w:tcBorders>
          </w:tcPr>
          <w:p w14:paraId="40AF229E" w14:textId="41F17FA3" w:rsidR="002A183C" w:rsidRDefault="002A183C" w:rsidP="00055805">
            <w:pPr>
              <w:keepLines/>
              <w:ind w:left="324" w:hanging="324"/>
              <w:rPr>
                <w:rFonts w:ascii="Arial Narrow" w:hAnsi="Arial Narrow"/>
              </w:rPr>
            </w:pPr>
            <w:r>
              <w:rPr>
                <w:rFonts w:ascii="Arial Narrow" w:hAnsi="Arial Narrow"/>
              </w:rPr>
              <w:t xml:space="preserve">12.   </w:t>
            </w:r>
            <w:r w:rsidRPr="00941C46">
              <w:rPr>
                <w:rFonts w:ascii="Arial Narrow" w:hAnsi="Arial Narrow"/>
                <w:b/>
              </w:rPr>
              <w:t>What type and scale of benefits has your DOT realized from using this technology? Include cost savings, safety improvements, transportation efficiency or effectiveness, environmental benefits, or any other advantages over other existing technologies.</w:t>
            </w:r>
            <w:r w:rsidR="005C0F96" w:rsidRPr="00941C46">
              <w:rPr>
                <w:rFonts w:ascii="Arial Narrow" w:hAnsi="Arial Narrow"/>
                <w:b/>
              </w:rPr>
              <w:br/>
            </w:r>
            <w:r w:rsidR="005C0F96">
              <w:rPr>
                <w:rFonts w:ascii="Arial Narrow" w:hAnsi="Arial Narrow"/>
              </w:rPr>
              <w:br/>
            </w:r>
            <w:r w:rsidR="003D6E5E">
              <w:rPr>
                <w:rFonts w:ascii="Arial Narrow" w:hAnsi="Arial Narrow"/>
              </w:rPr>
              <w:t xml:space="preserve">The primary benefit is </w:t>
            </w:r>
            <w:r w:rsidR="00941C46">
              <w:rPr>
                <w:rFonts w:ascii="Arial Narrow" w:hAnsi="Arial Narrow"/>
              </w:rPr>
              <w:t xml:space="preserve">the </w:t>
            </w:r>
            <w:r w:rsidR="003D6E5E">
              <w:rPr>
                <w:rFonts w:ascii="Arial Narrow" w:hAnsi="Arial Narrow"/>
              </w:rPr>
              <w:t>greatly improved quality and timeliness of safety info</w:t>
            </w:r>
            <w:r w:rsidR="00BB1BD1">
              <w:rPr>
                <w:rFonts w:ascii="Arial Narrow" w:hAnsi="Arial Narrow"/>
              </w:rPr>
              <w:t>rmation</w:t>
            </w:r>
            <w:r w:rsidR="00941C46">
              <w:rPr>
                <w:rFonts w:ascii="Arial Narrow" w:hAnsi="Arial Narrow"/>
              </w:rPr>
              <w:t xml:space="preserve"> provided</w:t>
            </w:r>
            <w:r w:rsidR="00BB1BD1">
              <w:rPr>
                <w:rFonts w:ascii="Arial Narrow" w:hAnsi="Arial Narrow"/>
              </w:rPr>
              <w:t xml:space="preserve"> to the traveling public </w:t>
            </w:r>
            <w:r w:rsidR="003D6E5E">
              <w:rPr>
                <w:rFonts w:ascii="Arial Narrow" w:hAnsi="Arial Narrow"/>
              </w:rPr>
              <w:t xml:space="preserve">during inclement weather events.  </w:t>
            </w:r>
            <w:r w:rsidR="00941C46">
              <w:rPr>
                <w:rFonts w:ascii="Arial Narrow" w:hAnsi="Arial Narrow"/>
              </w:rPr>
              <w:br/>
            </w:r>
            <w:r w:rsidR="00941C46">
              <w:rPr>
                <w:rFonts w:ascii="Arial Narrow" w:hAnsi="Arial Narrow"/>
              </w:rPr>
              <w:br/>
            </w:r>
            <w:r w:rsidR="003D6E5E">
              <w:rPr>
                <w:rFonts w:ascii="Arial Narrow" w:hAnsi="Arial Narrow"/>
              </w:rPr>
              <w:t xml:space="preserve">The resulting drop in accident rates will </w:t>
            </w:r>
            <w:r w:rsidR="00055805">
              <w:rPr>
                <w:rFonts w:ascii="Arial Narrow" w:hAnsi="Arial Narrow"/>
              </w:rPr>
              <w:t xml:space="preserve">reduce the associated societal costs and </w:t>
            </w:r>
            <w:r w:rsidR="00941C46">
              <w:rPr>
                <w:rFonts w:ascii="Arial Narrow" w:hAnsi="Arial Narrow"/>
              </w:rPr>
              <w:t xml:space="preserve">accident-response </w:t>
            </w:r>
            <w:r w:rsidR="003D6E5E">
              <w:rPr>
                <w:rFonts w:ascii="Arial Narrow" w:hAnsi="Arial Narrow"/>
              </w:rPr>
              <w:t>costs.</w:t>
            </w:r>
            <w:r w:rsidR="005C0F96">
              <w:rPr>
                <w:rFonts w:ascii="Arial Narrow" w:hAnsi="Arial Narrow"/>
              </w:rPr>
              <w:br/>
            </w:r>
          </w:p>
        </w:tc>
      </w:tr>
      <w:tr w:rsidR="002A183C" w14:paraId="6F4E19F9" w14:textId="77777777" w:rsidTr="002A183C">
        <w:trPr>
          <w:cantSplit/>
          <w:trHeight w:val="1790"/>
        </w:trPr>
        <w:tc>
          <w:tcPr>
            <w:tcW w:w="1278" w:type="dxa"/>
            <w:vMerge/>
          </w:tcPr>
          <w:p w14:paraId="570C3250" w14:textId="77777777" w:rsidR="002A183C" w:rsidRDefault="002A183C">
            <w:pPr>
              <w:jc w:val="center"/>
              <w:rPr>
                <w:rFonts w:ascii="Arial Narrow" w:hAnsi="Arial Narrow"/>
                <w:b/>
              </w:rPr>
            </w:pPr>
          </w:p>
        </w:tc>
        <w:tc>
          <w:tcPr>
            <w:tcW w:w="1638" w:type="dxa"/>
            <w:vMerge/>
            <w:vAlign w:val="center"/>
          </w:tcPr>
          <w:p w14:paraId="09F31656" w14:textId="77777777" w:rsidR="002A183C" w:rsidRDefault="002A183C">
            <w:pPr>
              <w:jc w:val="center"/>
              <w:rPr>
                <w:rFonts w:ascii="Arial Narrow" w:hAnsi="Arial Narrow"/>
                <w:b/>
              </w:rPr>
            </w:pPr>
          </w:p>
        </w:tc>
        <w:tc>
          <w:tcPr>
            <w:tcW w:w="8100" w:type="dxa"/>
            <w:gridSpan w:val="4"/>
          </w:tcPr>
          <w:p w14:paraId="4DAC8A9A" w14:textId="2CF2641A" w:rsidR="002A183C" w:rsidRPr="00945275" w:rsidRDefault="002A183C" w:rsidP="00896896">
            <w:pPr>
              <w:numPr>
                <w:ilvl w:val="0"/>
                <w:numId w:val="7"/>
              </w:numPr>
              <w:rPr>
                <w:rFonts w:ascii="Arial Narrow" w:hAnsi="Arial Narrow"/>
              </w:rPr>
            </w:pPr>
            <w:r w:rsidRPr="00941C46">
              <w:rPr>
                <w:rFonts w:ascii="Arial Narrow" w:hAnsi="Arial Narrow"/>
                <w:b/>
              </w:rPr>
              <w:t>Please describe the potential extent of implementation in terms of geography, organization type (including other branches of government and private industry) and size, or other relevant factors. How broadly might the technology be deployed?</w:t>
            </w:r>
            <w:r w:rsidR="00945275">
              <w:rPr>
                <w:rFonts w:ascii="Arial Narrow" w:hAnsi="Arial Narrow"/>
              </w:rPr>
              <w:br/>
            </w:r>
            <w:r w:rsidR="00945275">
              <w:rPr>
                <w:rFonts w:ascii="Arial Narrow" w:hAnsi="Arial Narrow"/>
              </w:rPr>
              <w:br/>
            </w:r>
            <w:r w:rsidR="003D6E5E" w:rsidRPr="00945275">
              <w:rPr>
                <w:rFonts w:ascii="Arial Narrow" w:hAnsi="Arial Narrow"/>
              </w:rPr>
              <w:t xml:space="preserve">The technology can be deployed </w:t>
            </w:r>
            <w:r w:rsidR="00896896">
              <w:rPr>
                <w:rFonts w:ascii="Arial Narrow" w:hAnsi="Arial Narrow"/>
              </w:rPr>
              <w:t>in any state</w:t>
            </w:r>
            <w:r w:rsidR="003D6E5E" w:rsidRPr="00945275">
              <w:rPr>
                <w:rFonts w:ascii="Arial Narrow" w:hAnsi="Arial Narrow"/>
              </w:rPr>
              <w:t xml:space="preserve"> that experiences inclement weather.</w:t>
            </w:r>
            <w:r w:rsidR="00941C46">
              <w:rPr>
                <w:rFonts w:ascii="Arial Narrow" w:hAnsi="Arial Narrow"/>
              </w:rPr>
              <w:t xml:space="preserve"> </w:t>
            </w:r>
            <w:r w:rsidR="00BB1BD1" w:rsidRPr="00945275">
              <w:rPr>
                <w:rFonts w:ascii="Arial Narrow" w:hAnsi="Arial Narrow"/>
              </w:rPr>
              <w:t xml:space="preserve">Surface condition sensors can detect loss of traction due to hydroplaning conditions as easily as they do surface ice.  </w:t>
            </w:r>
            <w:r w:rsidR="00941C46">
              <w:rPr>
                <w:rFonts w:ascii="Arial Narrow" w:hAnsi="Arial Narrow"/>
              </w:rPr>
              <w:br/>
            </w:r>
            <w:r w:rsidR="00941C46">
              <w:rPr>
                <w:rFonts w:ascii="Arial Narrow" w:hAnsi="Arial Narrow"/>
              </w:rPr>
              <w:br/>
            </w:r>
            <w:r w:rsidR="00BB1BD1" w:rsidRPr="00945275">
              <w:rPr>
                <w:rFonts w:ascii="Arial Narrow" w:hAnsi="Arial Narrow"/>
              </w:rPr>
              <w:t xml:space="preserve">Environmental sensors can detect loss of visibility or high winds, which can occur virtually anywhere.  </w:t>
            </w:r>
            <w:r w:rsidR="00941C46">
              <w:rPr>
                <w:rFonts w:ascii="Arial Narrow" w:hAnsi="Arial Narrow"/>
              </w:rPr>
              <w:br/>
            </w:r>
            <w:r w:rsidR="00941C46">
              <w:rPr>
                <w:rFonts w:ascii="Arial Narrow" w:hAnsi="Arial Narrow"/>
              </w:rPr>
              <w:br/>
            </w:r>
            <w:r w:rsidR="00BB1BD1" w:rsidRPr="00945275">
              <w:rPr>
                <w:rFonts w:ascii="Arial Narrow" w:hAnsi="Arial Narrow"/>
              </w:rPr>
              <w:t>The technology could</w:t>
            </w:r>
            <w:r w:rsidR="00055805">
              <w:rPr>
                <w:rFonts w:ascii="Arial Narrow" w:hAnsi="Arial Narrow"/>
              </w:rPr>
              <w:t xml:space="preserve"> be</w:t>
            </w:r>
            <w:r w:rsidR="00BB1BD1" w:rsidRPr="00945275">
              <w:rPr>
                <w:rFonts w:ascii="Arial Narrow" w:hAnsi="Arial Narrow"/>
              </w:rPr>
              <w:t xml:space="preserve"> </w:t>
            </w:r>
            <w:r w:rsidR="00896896">
              <w:rPr>
                <w:rFonts w:ascii="Arial Narrow" w:hAnsi="Arial Narrow"/>
              </w:rPr>
              <w:t xml:space="preserve">implemented </w:t>
            </w:r>
            <w:r w:rsidR="00BB1BD1" w:rsidRPr="00945275">
              <w:rPr>
                <w:rFonts w:ascii="Arial Narrow" w:hAnsi="Arial Narrow"/>
              </w:rPr>
              <w:t xml:space="preserve">by any organization that </w:t>
            </w:r>
            <w:r w:rsidR="00896896">
              <w:rPr>
                <w:rFonts w:ascii="Arial Narrow" w:hAnsi="Arial Narrow"/>
              </w:rPr>
              <w:t>has</w:t>
            </w:r>
            <w:r w:rsidR="00BB1BD1" w:rsidRPr="00945275">
              <w:rPr>
                <w:rFonts w:ascii="Arial Narrow" w:hAnsi="Arial Narrow"/>
              </w:rPr>
              <w:t xml:space="preserve"> both road</w:t>
            </w:r>
            <w:r w:rsidR="00941C46">
              <w:rPr>
                <w:rFonts w:ascii="Arial Narrow" w:hAnsi="Arial Narrow"/>
              </w:rPr>
              <w:t>side weather stations and a map-</w:t>
            </w:r>
            <w:r w:rsidR="00BB1BD1" w:rsidRPr="00945275">
              <w:rPr>
                <w:rFonts w:ascii="Arial Narrow" w:hAnsi="Arial Narrow"/>
              </w:rPr>
              <w:t>based webpage.  In theory, the technology could be generalized for impl</w:t>
            </w:r>
            <w:r w:rsidR="00941C46">
              <w:rPr>
                <w:rFonts w:ascii="Arial Narrow" w:hAnsi="Arial Narrow"/>
              </w:rPr>
              <w:t>ementation on mobile</w:t>
            </w:r>
            <w:proofErr w:type="gramStart"/>
            <w:r w:rsidR="00055805">
              <w:rPr>
                <w:rFonts w:ascii="Arial Narrow" w:hAnsi="Arial Narrow"/>
              </w:rPr>
              <w:t>,</w:t>
            </w:r>
            <w:r w:rsidR="00941C46">
              <w:rPr>
                <w:rFonts w:ascii="Arial Narrow" w:hAnsi="Arial Narrow"/>
              </w:rPr>
              <w:t xml:space="preserve">  vehicle</w:t>
            </w:r>
            <w:proofErr w:type="gramEnd"/>
            <w:r w:rsidR="00941C46">
              <w:rPr>
                <w:rFonts w:ascii="Arial Narrow" w:hAnsi="Arial Narrow"/>
              </w:rPr>
              <w:t>-</w:t>
            </w:r>
            <w:r w:rsidR="00BB1BD1" w:rsidRPr="00945275">
              <w:rPr>
                <w:rFonts w:ascii="Arial Narrow" w:hAnsi="Arial Narrow"/>
              </w:rPr>
              <w:t>mounted roadway and atmospheric sensor arrays.</w:t>
            </w:r>
            <w:r w:rsidR="00945275">
              <w:rPr>
                <w:rFonts w:ascii="Arial Narrow" w:hAnsi="Arial Narrow"/>
              </w:rPr>
              <w:br/>
            </w:r>
            <w:r w:rsidR="00945275">
              <w:rPr>
                <w:rFonts w:ascii="Arial Narrow" w:hAnsi="Arial Narrow"/>
              </w:rPr>
              <w:br/>
            </w:r>
          </w:p>
        </w:tc>
      </w:tr>
      <w:tr w:rsidR="002A183C" w14:paraId="3728C637" w14:textId="77777777" w:rsidTr="002A183C">
        <w:trPr>
          <w:cantSplit/>
          <w:trHeight w:val="1790"/>
        </w:trPr>
        <w:tc>
          <w:tcPr>
            <w:tcW w:w="1278" w:type="dxa"/>
            <w:vMerge w:val="restart"/>
          </w:tcPr>
          <w:p w14:paraId="2247521B" w14:textId="77777777" w:rsidR="002A183C" w:rsidRDefault="002A183C">
            <w:pPr>
              <w:jc w:val="center"/>
              <w:rPr>
                <w:rFonts w:ascii="Arial Narrow" w:hAnsi="Arial Narrow"/>
                <w:b/>
              </w:rPr>
            </w:pPr>
            <w:r>
              <w:rPr>
                <w:rFonts w:ascii="Arial Narrow" w:hAnsi="Arial Narrow"/>
                <w:b/>
              </w:rPr>
              <w:t>Market Readiness (30 points)</w:t>
            </w:r>
          </w:p>
        </w:tc>
        <w:tc>
          <w:tcPr>
            <w:tcW w:w="1638" w:type="dxa"/>
            <w:vMerge w:val="restart"/>
          </w:tcPr>
          <w:p w14:paraId="252597F9" w14:textId="77777777" w:rsidR="002A183C" w:rsidRPr="002A183C" w:rsidRDefault="002A183C" w:rsidP="005E5C21">
            <w:pPr>
              <w:rPr>
                <w:rFonts w:ascii="Arial Narrow" w:hAnsi="Arial Narrow"/>
              </w:rPr>
            </w:pPr>
            <w:r w:rsidRPr="002A183C">
              <w:rPr>
                <w:rFonts w:ascii="Arial Narrow" w:hAnsi="Arial Narrow"/>
              </w:rPr>
              <w:t xml:space="preserve">The </w:t>
            </w:r>
            <w:r w:rsidR="005E5C21">
              <w:rPr>
                <w:rFonts w:ascii="Arial Narrow" w:hAnsi="Arial Narrow"/>
              </w:rPr>
              <w:t>AII</w:t>
            </w:r>
            <w:r w:rsidRPr="002A183C">
              <w:rPr>
                <w:rFonts w:ascii="Arial Narrow" w:hAnsi="Arial Narrow"/>
              </w:rPr>
              <w:t xml:space="preserve"> selection process will favor technologies that can be adopted with a reasonable amount of effort and cost, commensurate with the payoff potential.</w:t>
            </w:r>
          </w:p>
        </w:tc>
        <w:tc>
          <w:tcPr>
            <w:tcW w:w="8100" w:type="dxa"/>
            <w:gridSpan w:val="4"/>
          </w:tcPr>
          <w:p w14:paraId="2E43EDD8" w14:textId="0F0D06E4" w:rsidR="002A183C" w:rsidRPr="005C0F96" w:rsidRDefault="002A183C" w:rsidP="009C2704">
            <w:pPr>
              <w:numPr>
                <w:ilvl w:val="0"/>
                <w:numId w:val="7"/>
              </w:numPr>
              <w:rPr>
                <w:rFonts w:ascii="Arial Narrow" w:hAnsi="Arial Narrow"/>
              </w:rPr>
            </w:pPr>
            <w:r w:rsidRPr="00941C46">
              <w:rPr>
                <w:rFonts w:ascii="Arial Narrow" w:hAnsi="Arial Narrow"/>
                <w:b/>
              </w:rPr>
              <w:t>What actions would another organization need to take to adopt this technology?</w:t>
            </w:r>
            <w:r w:rsidR="005C0F96">
              <w:rPr>
                <w:rFonts w:ascii="Arial Narrow" w:hAnsi="Arial Narrow"/>
              </w:rPr>
              <w:br/>
            </w:r>
            <w:r w:rsidR="005C0F96">
              <w:rPr>
                <w:rFonts w:ascii="Arial Narrow" w:hAnsi="Arial Narrow"/>
              </w:rPr>
              <w:br/>
            </w:r>
            <w:r w:rsidR="009C2704" w:rsidRPr="005C0F96">
              <w:rPr>
                <w:rFonts w:ascii="Arial Narrow" w:hAnsi="Arial Narrow"/>
              </w:rPr>
              <w:t xml:space="preserve">Assuming the organization already has access to live sensor information from RWIS stations (or other roadside weather </w:t>
            </w:r>
            <w:r w:rsidR="00CD66A3">
              <w:rPr>
                <w:rFonts w:ascii="Arial Narrow" w:hAnsi="Arial Narrow"/>
              </w:rPr>
              <w:t>stations) and already has a map-</w:t>
            </w:r>
            <w:r w:rsidR="009C2704" w:rsidRPr="005C0F96">
              <w:rPr>
                <w:rFonts w:ascii="Arial Narrow" w:hAnsi="Arial Narrow"/>
              </w:rPr>
              <w:t>based traveler information website:</w:t>
            </w:r>
            <w:r w:rsidR="005C0F96">
              <w:rPr>
                <w:rFonts w:ascii="Arial Narrow" w:hAnsi="Arial Narrow"/>
              </w:rPr>
              <w:br/>
            </w:r>
          </w:p>
          <w:p w14:paraId="7F084EC2" w14:textId="30360482" w:rsidR="009C2704" w:rsidRDefault="009C2704" w:rsidP="009C2704">
            <w:pPr>
              <w:numPr>
                <w:ilvl w:val="0"/>
                <w:numId w:val="8"/>
              </w:numPr>
              <w:rPr>
                <w:rFonts w:ascii="Arial Narrow" w:hAnsi="Arial Narrow"/>
              </w:rPr>
            </w:pPr>
            <w:r>
              <w:rPr>
                <w:rFonts w:ascii="Arial Narrow" w:hAnsi="Arial Narrow"/>
              </w:rPr>
              <w:t xml:space="preserve">The live sensor data would need to be made available to </w:t>
            </w:r>
            <w:r w:rsidR="00CD66A3">
              <w:rPr>
                <w:rFonts w:ascii="Arial Narrow" w:hAnsi="Arial Narrow"/>
              </w:rPr>
              <w:t xml:space="preserve">the </w:t>
            </w:r>
            <w:r w:rsidR="00896896">
              <w:rPr>
                <w:rFonts w:ascii="Arial Narrow" w:hAnsi="Arial Narrow"/>
              </w:rPr>
              <w:t>database</w:t>
            </w:r>
            <w:r>
              <w:rPr>
                <w:rFonts w:ascii="Arial Narrow" w:hAnsi="Arial Narrow"/>
              </w:rPr>
              <w:t xml:space="preserve"> driving the website.</w:t>
            </w:r>
            <w:r w:rsidR="00CD66A3">
              <w:rPr>
                <w:rFonts w:ascii="Arial Narrow" w:hAnsi="Arial Narrow"/>
              </w:rPr>
              <w:br/>
            </w:r>
          </w:p>
          <w:p w14:paraId="7CC259C4" w14:textId="53BCBEA9" w:rsidR="009C2704" w:rsidRDefault="009C2704" w:rsidP="009C2704">
            <w:pPr>
              <w:numPr>
                <w:ilvl w:val="0"/>
                <w:numId w:val="8"/>
              </w:numPr>
              <w:rPr>
                <w:rFonts w:ascii="Arial Narrow" w:hAnsi="Arial Narrow"/>
              </w:rPr>
            </w:pPr>
            <w:r>
              <w:rPr>
                <w:rFonts w:ascii="Arial Narrow" w:hAnsi="Arial Narrow"/>
              </w:rPr>
              <w:t xml:space="preserve">The </w:t>
            </w:r>
            <w:r w:rsidR="00896896">
              <w:rPr>
                <w:rFonts w:ascii="Arial Narrow" w:hAnsi="Arial Narrow"/>
              </w:rPr>
              <w:t>online</w:t>
            </w:r>
            <w:r w:rsidR="00CD66A3">
              <w:rPr>
                <w:rFonts w:ascii="Arial Narrow" w:hAnsi="Arial Narrow"/>
              </w:rPr>
              <w:t xml:space="preserve"> map</w:t>
            </w:r>
            <w:r>
              <w:rPr>
                <w:rFonts w:ascii="Arial Narrow" w:hAnsi="Arial Narrow"/>
              </w:rPr>
              <w:t xml:space="preserve"> would </w:t>
            </w:r>
            <w:r w:rsidR="00CD66A3">
              <w:rPr>
                <w:rFonts w:ascii="Arial Narrow" w:hAnsi="Arial Narrow"/>
              </w:rPr>
              <w:t>need</w:t>
            </w:r>
            <w:r>
              <w:rPr>
                <w:rFonts w:ascii="Arial Narrow" w:hAnsi="Arial Narrow"/>
              </w:rPr>
              <w:t xml:space="preserve"> to be modified </w:t>
            </w:r>
            <w:r w:rsidR="00055805">
              <w:rPr>
                <w:rFonts w:ascii="Arial Narrow" w:hAnsi="Arial Narrow"/>
              </w:rPr>
              <w:t>to</w:t>
            </w:r>
            <w:r w:rsidR="00CD66A3">
              <w:rPr>
                <w:rFonts w:ascii="Arial Narrow" w:hAnsi="Arial Narrow"/>
              </w:rPr>
              <w:t xml:space="preserve"> display</w:t>
            </w:r>
            <w:r>
              <w:rPr>
                <w:rFonts w:ascii="Arial Narrow" w:hAnsi="Arial Narrow"/>
              </w:rPr>
              <w:t xml:space="preserve"> the location of each RWIS station, and display the live sensor data.</w:t>
            </w:r>
            <w:r w:rsidR="00CD66A3">
              <w:rPr>
                <w:rFonts w:ascii="Arial Narrow" w:hAnsi="Arial Narrow"/>
              </w:rPr>
              <w:br/>
            </w:r>
          </w:p>
          <w:p w14:paraId="46FAA69E" w14:textId="0AEB3DF4" w:rsidR="009C2704" w:rsidRDefault="009C2704" w:rsidP="009C2704">
            <w:pPr>
              <w:numPr>
                <w:ilvl w:val="0"/>
                <w:numId w:val="8"/>
              </w:numPr>
              <w:rPr>
                <w:rFonts w:ascii="Arial Narrow" w:hAnsi="Arial Narrow"/>
              </w:rPr>
            </w:pPr>
            <w:r>
              <w:rPr>
                <w:rFonts w:ascii="Arial Narrow" w:hAnsi="Arial Narrow"/>
              </w:rPr>
              <w:t xml:space="preserve">Software modifications </w:t>
            </w:r>
            <w:r w:rsidR="00CD66A3">
              <w:rPr>
                <w:rFonts w:ascii="Arial Narrow" w:hAnsi="Arial Narrow"/>
              </w:rPr>
              <w:t>would be</w:t>
            </w:r>
            <w:r>
              <w:rPr>
                <w:rFonts w:ascii="Arial Narrow" w:hAnsi="Arial Narrow"/>
              </w:rPr>
              <w:t xml:space="preserve"> needed to analyze sensor data and assess when thresholds are crossed into unsafe driving conditions.</w:t>
            </w:r>
            <w:r w:rsidR="00CD66A3">
              <w:rPr>
                <w:rFonts w:ascii="Arial Narrow" w:hAnsi="Arial Narrow"/>
              </w:rPr>
              <w:br/>
            </w:r>
          </w:p>
          <w:p w14:paraId="06DBBE86" w14:textId="4C94F6A7" w:rsidR="009C2704" w:rsidRPr="003704D7" w:rsidRDefault="009C2704" w:rsidP="003704D7">
            <w:pPr>
              <w:pStyle w:val="ListParagraph"/>
              <w:numPr>
                <w:ilvl w:val="0"/>
                <w:numId w:val="8"/>
              </w:numPr>
              <w:rPr>
                <w:rFonts w:ascii="Arial Narrow" w:hAnsi="Arial Narrow"/>
              </w:rPr>
            </w:pPr>
            <w:r w:rsidRPr="003704D7">
              <w:rPr>
                <w:rFonts w:ascii="Arial Narrow" w:hAnsi="Arial Narrow"/>
              </w:rPr>
              <w:t>When uns</w:t>
            </w:r>
            <w:r w:rsidR="00CD66A3" w:rsidRPr="003704D7">
              <w:rPr>
                <w:rFonts w:ascii="Arial Narrow" w:hAnsi="Arial Narrow"/>
              </w:rPr>
              <w:t>afe conditions are detected, the system must be made capable of generating</w:t>
            </w:r>
            <w:r w:rsidRPr="003704D7">
              <w:rPr>
                <w:rFonts w:ascii="Arial Narrow" w:hAnsi="Arial Narrow"/>
              </w:rPr>
              <w:t xml:space="preserve"> </w:t>
            </w:r>
            <w:r w:rsidR="00CD66A3" w:rsidRPr="003704D7">
              <w:rPr>
                <w:rFonts w:ascii="Arial Narrow" w:hAnsi="Arial Narrow"/>
              </w:rPr>
              <w:t xml:space="preserve">an </w:t>
            </w:r>
            <w:r w:rsidRPr="003704D7">
              <w:rPr>
                <w:rFonts w:ascii="Arial Narrow" w:hAnsi="Arial Narrow"/>
              </w:rPr>
              <w:t xml:space="preserve">alert icon, or </w:t>
            </w:r>
            <w:r w:rsidR="00CD66A3" w:rsidRPr="003704D7">
              <w:rPr>
                <w:rFonts w:ascii="Arial Narrow" w:hAnsi="Arial Narrow"/>
              </w:rPr>
              <w:t xml:space="preserve">modifying an </w:t>
            </w:r>
            <w:r w:rsidRPr="003704D7">
              <w:rPr>
                <w:rFonts w:ascii="Arial Narrow" w:hAnsi="Arial Narrow"/>
              </w:rPr>
              <w:t>existing icon to indicate that an alert is active.  The site sensor data display should highlight the values showing unsafe conditions.</w:t>
            </w:r>
            <w:r w:rsidR="003704D7" w:rsidRPr="003704D7">
              <w:rPr>
                <w:rFonts w:ascii="Arial Narrow" w:hAnsi="Arial Narrow"/>
              </w:rPr>
              <w:br/>
            </w:r>
            <w:r w:rsidR="003704D7" w:rsidRPr="003704D7">
              <w:rPr>
                <w:rFonts w:ascii="Arial Narrow" w:hAnsi="Arial Narrow"/>
              </w:rPr>
              <w:br/>
            </w:r>
            <w:r w:rsidRPr="003704D7">
              <w:rPr>
                <w:rFonts w:ascii="Arial Narrow" w:hAnsi="Arial Narrow"/>
              </w:rPr>
              <w:t>Camera views from the RWIS site are not strictly necessary for display, but greatly enhance the impact</w:t>
            </w:r>
            <w:r w:rsidR="003704D7">
              <w:rPr>
                <w:rFonts w:ascii="Arial Narrow" w:hAnsi="Arial Narrow"/>
              </w:rPr>
              <w:t xml:space="preserve"> </w:t>
            </w:r>
            <w:r w:rsidRPr="003704D7">
              <w:rPr>
                <w:rFonts w:ascii="Arial Narrow" w:hAnsi="Arial Narrow"/>
              </w:rPr>
              <w:t>of the hazardous driving condition report</w:t>
            </w:r>
            <w:r w:rsidR="003704D7" w:rsidRPr="003704D7">
              <w:rPr>
                <w:rFonts w:ascii="Arial Narrow" w:hAnsi="Arial Narrow"/>
              </w:rPr>
              <w:t>, and show drivers exactly what current conditions look like on the road surface</w:t>
            </w:r>
            <w:r w:rsidRPr="003704D7">
              <w:rPr>
                <w:rFonts w:ascii="Arial Narrow" w:hAnsi="Arial Narrow"/>
              </w:rPr>
              <w:t>.</w:t>
            </w:r>
            <w:r w:rsidR="00945275" w:rsidRPr="003704D7">
              <w:rPr>
                <w:rFonts w:ascii="Arial Narrow" w:hAnsi="Arial Narrow"/>
              </w:rPr>
              <w:br/>
            </w:r>
          </w:p>
        </w:tc>
      </w:tr>
      <w:tr w:rsidR="002A183C" w14:paraId="6DFD883D" w14:textId="77777777" w:rsidTr="002A183C">
        <w:trPr>
          <w:cantSplit/>
          <w:trHeight w:val="1790"/>
        </w:trPr>
        <w:tc>
          <w:tcPr>
            <w:tcW w:w="1278" w:type="dxa"/>
            <w:vMerge/>
          </w:tcPr>
          <w:p w14:paraId="3248F3EA" w14:textId="77777777" w:rsidR="002A183C" w:rsidRDefault="002A183C">
            <w:pPr>
              <w:jc w:val="center"/>
              <w:rPr>
                <w:rFonts w:ascii="Arial Narrow" w:hAnsi="Arial Narrow"/>
                <w:b/>
              </w:rPr>
            </w:pPr>
          </w:p>
        </w:tc>
        <w:tc>
          <w:tcPr>
            <w:tcW w:w="1638" w:type="dxa"/>
            <w:vMerge/>
            <w:vAlign w:val="center"/>
          </w:tcPr>
          <w:p w14:paraId="33C219DF" w14:textId="77777777" w:rsidR="002A183C" w:rsidRDefault="002A183C">
            <w:pPr>
              <w:jc w:val="center"/>
              <w:rPr>
                <w:rFonts w:ascii="Arial Narrow" w:hAnsi="Arial Narrow"/>
                <w:b/>
              </w:rPr>
            </w:pPr>
          </w:p>
        </w:tc>
        <w:tc>
          <w:tcPr>
            <w:tcW w:w="8100" w:type="dxa"/>
            <w:gridSpan w:val="4"/>
          </w:tcPr>
          <w:p w14:paraId="38674CE4" w14:textId="0C6C395A" w:rsidR="006C27D1" w:rsidRPr="00945275" w:rsidRDefault="002A183C" w:rsidP="00055805">
            <w:pPr>
              <w:numPr>
                <w:ilvl w:val="0"/>
                <w:numId w:val="7"/>
              </w:numPr>
              <w:rPr>
                <w:rFonts w:ascii="Arial Narrow" w:hAnsi="Arial Narrow"/>
              </w:rPr>
            </w:pPr>
            <w:r w:rsidRPr="003704D7">
              <w:rPr>
                <w:rFonts w:ascii="Arial Narrow" w:hAnsi="Arial Narrow"/>
                <w:b/>
              </w:rPr>
              <w:t xml:space="preserve">What </w:t>
            </w:r>
            <w:proofErr w:type="gramStart"/>
            <w:r w:rsidRPr="003704D7">
              <w:rPr>
                <w:rFonts w:ascii="Arial Narrow" w:hAnsi="Arial Narrow"/>
                <w:b/>
              </w:rPr>
              <w:t>is</w:t>
            </w:r>
            <w:proofErr w:type="gramEnd"/>
            <w:r w:rsidRPr="003704D7">
              <w:rPr>
                <w:rFonts w:ascii="Arial Narrow" w:hAnsi="Arial Narrow"/>
                <w:b/>
              </w:rPr>
              <w:t xml:space="preserve"> the estimated cost, effort, and length of time required to deploy the technology in another organization?</w:t>
            </w:r>
            <w:r w:rsidR="00945275">
              <w:rPr>
                <w:rFonts w:ascii="Arial Narrow" w:hAnsi="Arial Narrow"/>
              </w:rPr>
              <w:br/>
            </w:r>
            <w:r w:rsidR="00945275">
              <w:rPr>
                <w:rFonts w:ascii="Arial Narrow" w:hAnsi="Arial Narrow"/>
              </w:rPr>
              <w:br/>
            </w:r>
            <w:r w:rsidR="009C2704" w:rsidRPr="00945275">
              <w:rPr>
                <w:rFonts w:ascii="Arial Narrow" w:hAnsi="Arial Narrow"/>
              </w:rPr>
              <w:t>Assuming the organization already has access to live sensor information from RWIS station</w:t>
            </w:r>
            <w:r w:rsidR="003704D7">
              <w:rPr>
                <w:rFonts w:ascii="Arial Narrow" w:hAnsi="Arial Narrow"/>
              </w:rPr>
              <w:t>s, and already has a map-</w:t>
            </w:r>
            <w:r w:rsidR="006C27D1" w:rsidRPr="00945275">
              <w:rPr>
                <w:rFonts w:ascii="Arial Narrow" w:hAnsi="Arial Narrow"/>
              </w:rPr>
              <w:t>based traveler information website, all that is required is some additional website development.</w:t>
            </w:r>
            <w:r w:rsidR="00945275">
              <w:rPr>
                <w:rFonts w:ascii="Arial Narrow" w:hAnsi="Arial Narrow"/>
              </w:rPr>
              <w:br/>
            </w:r>
            <w:r w:rsidR="00945275">
              <w:rPr>
                <w:rFonts w:ascii="Arial Narrow" w:hAnsi="Arial Narrow"/>
              </w:rPr>
              <w:br/>
            </w:r>
            <w:r w:rsidR="006C27D1" w:rsidRPr="00945275">
              <w:rPr>
                <w:rFonts w:ascii="Arial Narrow" w:hAnsi="Arial Narrow"/>
              </w:rPr>
              <w:t xml:space="preserve">In Idaho, the initial budget to import and display RWIS stations on </w:t>
            </w:r>
            <w:r w:rsidR="003704D7">
              <w:rPr>
                <w:rFonts w:ascii="Arial Narrow" w:hAnsi="Arial Narrow"/>
              </w:rPr>
              <w:t>ITD’s 511</w:t>
            </w:r>
            <w:r w:rsidR="006C27D1" w:rsidRPr="00945275">
              <w:rPr>
                <w:rFonts w:ascii="Arial Narrow" w:hAnsi="Arial Narrow"/>
              </w:rPr>
              <w:t xml:space="preserve"> traveler inf</w:t>
            </w:r>
            <w:r w:rsidR="00C700B2" w:rsidRPr="00945275">
              <w:rPr>
                <w:rFonts w:ascii="Arial Narrow" w:hAnsi="Arial Narrow"/>
              </w:rPr>
              <w:t xml:space="preserve">ormation webpage, </w:t>
            </w:r>
            <w:r w:rsidR="006C27D1" w:rsidRPr="00945275">
              <w:rPr>
                <w:rFonts w:ascii="Arial Narrow" w:hAnsi="Arial Narrow"/>
              </w:rPr>
              <w:t xml:space="preserve">completed in </w:t>
            </w:r>
            <w:r w:rsidR="00243740" w:rsidRPr="00945275">
              <w:rPr>
                <w:rFonts w:ascii="Arial Narrow" w:hAnsi="Arial Narrow"/>
              </w:rPr>
              <w:t>2009,</w:t>
            </w:r>
            <w:r w:rsidR="006C27D1" w:rsidRPr="00945275">
              <w:rPr>
                <w:rFonts w:ascii="Arial Narrow" w:hAnsi="Arial Narrow"/>
              </w:rPr>
              <w:t xml:space="preserve"> cost $</w:t>
            </w:r>
            <w:r w:rsidR="00243740" w:rsidRPr="00945275">
              <w:rPr>
                <w:rFonts w:ascii="Arial Narrow" w:hAnsi="Arial Narrow"/>
              </w:rPr>
              <w:t xml:space="preserve">100,000 and required </w:t>
            </w:r>
            <w:r w:rsidR="00055805">
              <w:rPr>
                <w:rFonts w:ascii="Arial Narrow" w:hAnsi="Arial Narrow"/>
              </w:rPr>
              <w:t>11</w:t>
            </w:r>
            <w:r w:rsidR="00601BD0" w:rsidRPr="00945275">
              <w:rPr>
                <w:rFonts w:ascii="Arial Narrow" w:hAnsi="Arial Narrow"/>
              </w:rPr>
              <w:t xml:space="preserve"> months</w:t>
            </w:r>
            <w:r w:rsidR="00243740" w:rsidRPr="00945275">
              <w:rPr>
                <w:rFonts w:ascii="Arial Narrow" w:hAnsi="Arial Narrow"/>
              </w:rPr>
              <w:t xml:space="preserve"> to implement</w:t>
            </w:r>
            <w:r w:rsidR="006C27D1" w:rsidRPr="00945275">
              <w:rPr>
                <w:rFonts w:ascii="Arial Narrow" w:hAnsi="Arial Narrow"/>
              </w:rPr>
              <w:t xml:space="preserve">.  </w:t>
            </w:r>
            <w:r w:rsidR="003704D7">
              <w:rPr>
                <w:rFonts w:ascii="Arial Narrow" w:hAnsi="Arial Narrow"/>
              </w:rPr>
              <w:br/>
            </w:r>
            <w:r w:rsidR="003704D7">
              <w:rPr>
                <w:rFonts w:ascii="Arial Narrow" w:hAnsi="Arial Narrow"/>
              </w:rPr>
              <w:br/>
            </w:r>
            <w:r w:rsidR="006C27D1" w:rsidRPr="00945275">
              <w:rPr>
                <w:rFonts w:ascii="Arial Narrow" w:hAnsi="Arial Narrow"/>
              </w:rPr>
              <w:t xml:space="preserve">In 2014, the additional enhancement to the website creating the automated alerts cost $45,000 and required seven months to implement. </w:t>
            </w:r>
            <w:r w:rsidR="00945275">
              <w:rPr>
                <w:rFonts w:ascii="Arial Narrow" w:hAnsi="Arial Narrow"/>
              </w:rPr>
              <w:br/>
            </w:r>
          </w:p>
        </w:tc>
      </w:tr>
      <w:tr w:rsidR="002A183C" w14:paraId="7A170502" w14:textId="77777777" w:rsidTr="002A183C">
        <w:trPr>
          <w:cantSplit/>
          <w:trHeight w:val="1790"/>
        </w:trPr>
        <w:tc>
          <w:tcPr>
            <w:tcW w:w="1278" w:type="dxa"/>
            <w:vMerge/>
          </w:tcPr>
          <w:p w14:paraId="32607BF4" w14:textId="77777777" w:rsidR="002A183C" w:rsidRDefault="002A183C">
            <w:pPr>
              <w:jc w:val="center"/>
              <w:rPr>
                <w:rFonts w:ascii="Arial Narrow" w:hAnsi="Arial Narrow"/>
                <w:b/>
              </w:rPr>
            </w:pPr>
          </w:p>
        </w:tc>
        <w:tc>
          <w:tcPr>
            <w:tcW w:w="1638" w:type="dxa"/>
            <w:vMerge/>
            <w:vAlign w:val="center"/>
          </w:tcPr>
          <w:p w14:paraId="3A8019C8" w14:textId="77777777" w:rsidR="002A183C" w:rsidRDefault="002A183C">
            <w:pPr>
              <w:jc w:val="center"/>
              <w:rPr>
                <w:rFonts w:ascii="Arial Narrow" w:hAnsi="Arial Narrow"/>
                <w:b/>
              </w:rPr>
            </w:pPr>
          </w:p>
        </w:tc>
        <w:tc>
          <w:tcPr>
            <w:tcW w:w="8100" w:type="dxa"/>
            <w:gridSpan w:val="4"/>
          </w:tcPr>
          <w:p w14:paraId="5F69D4D6" w14:textId="14761FB6" w:rsidR="002A183C" w:rsidRPr="00945275" w:rsidRDefault="002A183C" w:rsidP="00945275">
            <w:pPr>
              <w:numPr>
                <w:ilvl w:val="0"/>
                <w:numId w:val="7"/>
              </w:numPr>
              <w:rPr>
                <w:rFonts w:ascii="Arial Narrow" w:hAnsi="Arial Narrow"/>
              </w:rPr>
            </w:pPr>
            <w:r w:rsidRPr="003704D7">
              <w:rPr>
                <w:rFonts w:ascii="Arial Narrow" w:hAnsi="Arial Narrow"/>
                <w:b/>
              </w:rPr>
              <w:t>What resources—such as technical specifications, training materials, and user guides—are already available to assist deployment?</w:t>
            </w:r>
            <w:r w:rsidR="00945275">
              <w:rPr>
                <w:rFonts w:ascii="Arial Narrow" w:hAnsi="Arial Narrow"/>
              </w:rPr>
              <w:br/>
            </w:r>
            <w:r w:rsidR="00945275">
              <w:rPr>
                <w:rFonts w:ascii="Arial Narrow" w:hAnsi="Arial Narrow"/>
              </w:rPr>
              <w:br/>
            </w:r>
            <w:r w:rsidR="00C700B2" w:rsidRPr="00945275">
              <w:rPr>
                <w:rFonts w:ascii="Arial Narrow" w:hAnsi="Arial Narrow"/>
              </w:rPr>
              <w:t xml:space="preserve">None.  Specific details would depend on the </w:t>
            </w:r>
            <w:r w:rsidR="00BD59DB" w:rsidRPr="00945275">
              <w:rPr>
                <w:rFonts w:ascii="Arial Narrow" w:hAnsi="Arial Narrow"/>
              </w:rPr>
              <w:t>specif</w:t>
            </w:r>
            <w:r w:rsidR="003704D7">
              <w:rPr>
                <w:rFonts w:ascii="Arial Narrow" w:hAnsi="Arial Narrow"/>
              </w:rPr>
              <w:t>ications of existing RWIS sites</w:t>
            </w:r>
            <w:r w:rsidR="00BD59DB" w:rsidRPr="00945275">
              <w:rPr>
                <w:rFonts w:ascii="Arial Narrow" w:hAnsi="Arial Narrow"/>
              </w:rPr>
              <w:t xml:space="preserve"> and the traveler information website involved.</w:t>
            </w:r>
          </w:p>
        </w:tc>
      </w:tr>
      <w:tr w:rsidR="002A183C" w14:paraId="24437607" w14:textId="77777777" w:rsidTr="002A183C">
        <w:trPr>
          <w:cantSplit/>
          <w:trHeight w:val="1790"/>
        </w:trPr>
        <w:tc>
          <w:tcPr>
            <w:tcW w:w="1278" w:type="dxa"/>
            <w:vMerge/>
          </w:tcPr>
          <w:p w14:paraId="602813D0" w14:textId="77777777" w:rsidR="002A183C" w:rsidRDefault="002A183C">
            <w:pPr>
              <w:jc w:val="center"/>
              <w:rPr>
                <w:rFonts w:ascii="Arial Narrow" w:hAnsi="Arial Narrow"/>
                <w:b/>
              </w:rPr>
            </w:pPr>
          </w:p>
        </w:tc>
        <w:tc>
          <w:tcPr>
            <w:tcW w:w="1638" w:type="dxa"/>
            <w:vMerge/>
            <w:vAlign w:val="center"/>
          </w:tcPr>
          <w:p w14:paraId="7C8CF697" w14:textId="77777777" w:rsidR="002A183C" w:rsidRDefault="002A183C">
            <w:pPr>
              <w:jc w:val="center"/>
              <w:rPr>
                <w:rFonts w:ascii="Arial Narrow" w:hAnsi="Arial Narrow"/>
                <w:b/>
              </w:rPr>
            </w:pPr>
          </w:p>
        </w:tc>
        <w:tc>
          <w:tcPr>
            <w:tcW w:w="8100" w:type="dxa"/>
            <w:gridSpan w:val="4"/>
          </w:tcPr>
          <w:p w14:paraId="46DCEB80" w14:textId="28295DC5" w:rsidR="002A183C" w:rsidRPr="00945275" w:rsidRDefault="002A183C" w:rsidP="00945275">
            <w:pPr>
              <w:numPr>
                <w:ilvl w:val="0"/>
                <w:numId w:val="7"/>
              </w:numPr>
              <w:rPr>
                <w:rFonts w:ascii="Arial Narrow" w:hAnsi="Arial Narrow"/>
              </w:rPr>
            </w:pPr>
            <w:r w:rsidRPr="002A183C">
              <w:rPr>
                <w:rFonts w:ascii="Arial Narrow" w:hAnsi="Arial Narrow"/>
              </w:rPr>
              <w:t>W</w:t>
            </w:r>
            <w:r w:rsidRPr="003704D7">
              <w:rPr>
                <w:rFonts w:ascii="Arial Narrow" w:hAnsi="Arial Narrow"/>
                <w:b/>
              </w:rPr>
              <w:t>hat organizations currently supply and provide technical support for the technology?</w:t>
            </w:r>
            <w:r w:rsidR="00945275">
              <w:rPr>
                <w:rFonts w:ascii="Arial Narrow" w:hAnsi="Arial Narrow"/>
              </w:rPr>
              <w:br/>
            </w:r>
            <w:r w:rsidR="00945275">
              <w:rPr>
                <w:rFonts w:ascii="Arial Narrow" w:hAnsi="Arial Narrow"/>
              </w:rPr>
              <w:br/>
            </w:r>
            <w:r w:rsidR="00BD59DB" w:rsidRPr="00945275">
              <w:rPr>
                <w:rFonts w:ascii="Arial Narrow" w:hAnsi="Arial Narrow"/>
              </w:rPr>
              <w:t xml:space="preserve">In Idaho, </w:t>
            </w:r>
            <w:proofErr w:type="spellStart"/>
            <w:r w:rsidR="00BD59DB" w:rsidRPr="00945275">
              <w:rPr>
                <w:rFonts w:ascii="Arial Narrow" w:hAnsi="Arial Narrow"/>
              </w:rPr>
              <w:t>Vaisala</w:t>
            </w:r>
            <w:proofErr w:type="spellEnd"/>
            <w:r w:rsidR="00BD59DB" w:rsidRPr="00945275">
              <w:rPr>
                <w:rFonts w:ascii="Arial Narrow" w:hAnsi="Arial Narrow"/>
              </w:rPr>
              <w:t xml:space="preserve"> is the RWIS contractor, providing RWIS installation, maintenance, and data flow.  Idaho’s traveler information system is supplied by Castle Rock Associates.</w:t>
            </w:r>
          </w:p>
        </w:tc>
      </w:tr>
      <w:tr w:rsidR="002A183C" w14:paraId="2B74920D" w14:textId="77777777" w:rsidTr="002A183C">
        <w:trPr>
          <w:cantSplit/>
          <w:trHeight w:val="1790"/>
        </w:trPr>
        <w:tc>
          <w:tcPr>
            <w:tcW w:w="1278" w:type="dxa"/>
            <w:vMerge/>
          </w:tcPr>
          <w:p w14:paraId="4B13ACEE" w14:textId="77777777" w:rsidR="002A183C" w:rsidRDefault="002A183C">
            <w:pPr>
              <w:jc w:val="center"/>
              <w:rPr>
                <w:rFonts w:ascii="Arial Narrow" w:hAnsi="Arial Narrow"/>
                <w:b/>
              </w:rPr>
            </w:pPr>
          </w:p>
        </w:tc>
        <w:tc>
          <w:tcPr>
            <w:tcW w:w="1638" w:type="dxa"/>
            <w:vMerge/>
            <w:vAlign w:val="center"/>
          </w:tcPr>
          <w:p w14:paraId="4CDDFDC0" w14:textId="77777777" w:rsidR="002A183C" w:rsidRDefault="002A183C">
            <w:pPr>
              <w:jc w:val="center"/>
              <w:rPr>
                <w:rFonts w:ascii="Arial Narrow" w:hAnsi="Arial Narrow"/>
                <w:b/>
              </w:rPr>
            </w:pPr>
          </w:p>
        </w:tc>
        <w:tc>
          <w:tcPr>
            <w:tcW w:w="8100" w:type="dxa"/>
            <w:gridSpan w:val="4"/>
          </w:tcPr>
          <w:p w14:paraId="7B5CA00A" w14:textId="77777777" w:rsidR="002A183C" w:rsidRPr="00945275" w:rsidRDefault="002A183C" w:rsidP="002A183C">
            <w:pPr>
              <w:numPr>
                <w:ilvl w:val="0"/>
                <w:numId w:val="7"/>
              </w:numPr>
              <w:rPr>
                <w:rFonts w:ascii="Arial Narrow" w:hAnsi="Arial Narrow"/>
              </w:rPr>
            </w:pPr>
            <w:r w:rsidRPr="003704D7">
              <w:rPr>
                <w:rFonts w:ascii="Arial Narrow" w:hAnsi="Arial Narrow"/>
                <w:b/>
              </w:rPr>
              <w:t>Please describe any legal, environmental, social, intellectual property, or other barriers that might affect ease of implementation.</w:t>
            </w:r>
            <w:r w:rsidR="00945275">
              <w:rPr>
                <w:rFonts w:ascii="Arial Narrow" w:hAnsi="Arial Narrow"/>
              </w:rPr>
              <w:br/>
            </w:r>
            <w:r w:rsidR="00945275">
              <w:rPr>
                <w:rFonts w:ascii="Arial Narrow" w:hAnsi="Arial Narrow"/>
              </w:rPr>
              <w:br/>
            </w:r>
            <w:r w:rsidR="00BD59DB" w:rsidRPr="00945275">
              <w:rPr>
                <w:rFonts w:ascii="Arial Narrow" w:hAnsi="Arial Narrow"/>
              </w:rPr>
              <w:t>No known barriers.</w:t>
            </w:r>
          </w:p>
        </w:tc>
      </w:tr>
      <w:tr w:rsidR="00A27F60" w14:paraId="3BE053D5" w14:textId="77777777" w:rsidTr="005C0F96">
        <w:trPr>
          <w:cantSplit/>
          <w:trHeight w:val="683"/>
        </w:trPr>
        <w:tc>
          <w:tcPr>
            <w:tcW w:w="2916" w:type="dxa"/>
            <w:gridSpan w:val="2"/>
          </w:tcPr>
          <w:p w14:paraId="4A4EF462" w14:textId="27FCD990" w:rsidR="00A27F60" w:rsidRDefault="00A27F60">
            <w:pPr>
              <w:jc w:val="center"/>
              <w:rPr>
                <w:rFonts w:ascii="Arial"/>
                <w:b/>
                <w:i/>
                <w:spacing w:val="-1"/>
              </w:rPr>
            </w:pPr>
            <w:r>
              <w:rPr>
                <w:rFonts w:ascii="Arial"/>
                <w:b/>
                <w:i/>
                <w:spacing w:val="-1"/>
              </w:rPr>
              <w:lastRenderedPageBreak/>
              <w:t>Images</w:t>
            </w:r>
          </w:p>
        </w:tc>
        <w:tc>
          <w:tcPr>
            <w:tcW w:w="8100" w:type="dxa"/>
            <w:gridSpan w:val="4"/>
          </w:tcPr>
          <w:p w14:paraId="263B41C5" w14:textId="77777777" w:rsidR="00967969" w:rsidRDefault="00967969" w:rsidP="00967969">
            <w:pPr>
              <w:jc w:val="center"/>
              <w:rPr>
                <w:b/>
                <w:sz w:val="36"/>
                <w:szCs w:val="36"/>
              </w:rPr>
            </w:pPr>
            <w:r>
              <w:rPr>
                <w:b/>
                <w:sz w:val="36"/>
                <w:szCs w:val="36"/>
              </w:rPr>
              <w:t>Examples of Hazardous Condition</w:t>
            </w:r>
            <w:r>
              <w:rPr>
                <w:b/>
                <w:sz w:val="36"/>
                <w:szCs w:val="36"/>
              </w:rPr>
              <w:br/>
              <w:t>Alerts on ITD’s Automated 511 Website</w:t>
            </w:r>
          </w:p>
          <w:p w14:paraId="4A56D751" w14:textId="77777777" w:rsidR="00967969" w:rsidRPr="004459E6" w:rsidRDefault="00967969" w:rsidP="00967969">
            <w:pPr>
              <w:jc w:val="center"/>
              <w:rPr>
                <w:b/>
                <w:sz w:val="36"/>
                <w:szCs w:val="36"/>
              </w:rPr>
            </w:pPr>
          </w:p>
          <w:p w14:paraId="008F1379" w14:textId="77777777" w:rsidR="00967969" w:rsidRDefault="00967969" w:rsidP="00967969"/>
          <w:p w14:paraId="0BEAC2A8" w14:textId="77777777" w:rsidR="00967969" w:rsidRDefault="00967969" w:rsidP="00967969">
            <w:r>
              <w:rPr>
                <w:noProof/>
              </w:rPr>
              <w:drawing>
                <wp:inline distT="0" distB="0" distL="0" distR="0" wp14:anchorId="06C68AB0" wp14:editId="09C3230F">
                  <wp:extent cx="5943600" cy="2964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964180"/>
                          </a:xfrm>
                          <a:prstGeom prst="rect">
                            <a:avLst/>
                          </a:prstGeom>
                        </pic:spPr>
                      </pic:pic>
                    </a:graphicData>
                  </a:graphic>
                </wp:inline>
              </w:drawing>
            </w:r>
          </w:p>
          <w:p w14:paraId="483A5543" w14:textId="77777777" w:rsidR="00967969" w:rsidRDefault="00967969" w:rsidP="00967969"/>
          <w:p w14:paraId="00E5D375" w14:textId="77777777" w:rsidR="00967969" w:rsidRDefault="00967969" w:rsidP="00967969"/>
          <w:p w14:paraId="0BEDDEB6" w14:textId="77777777" w:rsidR="00967969" w:rsidRDefault="00967969" w:rsidP="00967969"/>
          <w:p w14:paraId="3F85B03B" w14:textId="77777777" w:rsidR="00967969" w:rsidRDefault="00967969" w:rsidP="00967969">
            <w:r>
              <w:rPr>
                <w:noProof/>
              </w:rPr>
              <w:drawing>
                <wp:inline distT="0" distB="0" distL="0" distR="0" wp14:anchorId="1E24B4DE" wp14:editId="013B67E4">
                  <wp:extent cx="5943412" cy="355536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25436"/>
                          <a:stretch/>
                        </pic:blipFill>
                        <pic:spPr bwMode="auto">
                          <a:xfrm>
                            <a:off x="0" y="0"/>
                            <a:ext cx="5943600" cy="3555478"/>
                          </a:xfrm>
                          <a:prstGeom prst="rect">
                            <a:avLst/>
                          </a:prstGeom>
                          <a:noFill/>
                          <a:ln>
                            <a:noFill/>
                          </a:ln>
                          <a:extLst>
                            <a:ext uri="{53640926-AAD7-44d8-BBD7-CCE9431645EC}">
                              <a14:shadowObscured xmlns:a14="http://schemas.microsoft.com/office/drawing/2010/main"/>
                            </a:ext>
                          </a:extLst>
                        </pic:spPr>
                      </pic:pic>
                    </a:graphicData>
                  </a:graphic>
                </wp:inline>
              </w:drawing>
            </w:r>
          </w:p>
          <w:p w14:paraId="52024365" w14:textId="77777777" w:rsidR="00A27F60" w:rsidRDefault="00A27F60" w:rsidP="005E5C21">
            <w:pPr>
              <w:ind w:left="360"/>
              <w:jc w:val="center"/>
            </w:pPr>
            <w:bookmarkStart w:id="17" w:name="_GoBack"/>
            <w:bookmarkEnd w:id="17"/>
          </w:p>
        </w:tc>
      </w:tr>
      <w:tr w:rsidR="002A183C" w14:paraId="21224F5D" w14:textId="77777777" w:rsidTr="005C0F96">
        <w:trPr>
          <w:cantSplit/>
          <w:trHeight w:val="683"/>
        </w:trPr>
        <w:tc>
          <w:tcPr>
            <w:tcW w:w="2916" w:type="dxa"/>
            <w:gridSpan w:val="2"/>
          </w:tcPr>
          <w:p w14:paraId="3213BE49" w14:textId="77777777" w:rsidR="002A183C" w:rsidRDefault="002A183C">
            <w:pPr>
              <w:jc w:val="center"/>
              <w:rPr>
                <w:rFonts w:ascii="Arial Narrow" w:hAnsi="Arial Narrow"/>
                <w:b/>
              </w:rPr>
            </w:pPr>
            <w:r>
              <w:rPr>
                <w:rFonts w:ascii="Arial"/>
                <w:b/>
                <w:i/>
                <w:spacing w:val="-1"/>
              </w:rPr>
              <w:t>Submit</w:t>
            </w:r>
            <w:r>
              <w:rPr>
                <w:rFonts w:ascii="Arial"/>
                <w:b/>
                <w:i/>
                <w:spacing w:val="-18"/>
              </w:rPr>
              <w:t xml:space="preserve"> </w:t>
            </w:r>
            <w:r>
              <w:rPr>
                <w:rFonts w:ascii="Arial"/>
                <w:b/>
                <w:i/>
                <w:spacing w:val="-1"/>
              </w:rPr>
              <w:t>Completed</w:t>
            </w:r>
            <w:r>
              <w:rPr>
                <w:rFonts w:ascii="Arial"/>
                <w:b/>
                <w:i/>
                <w:spacing w:val="21"/>
                <w:w w:val="99"/>
              </w:rPr>
              <w:t xml:space="preserve"> </w:t>
            </w:r>
            <w:r>
              <w:rPr>
                <w:rFonts w:ascii="Arial"/>
                <w:b/>
                <w:i/>
                <w:spacing w:val="-1"/>
              </w:rPr>
              <w:t>form</w:t>
            </w:r>
            <w:r>
              <w:rPr>
                <w:rFonts w:ascii="Arial"/>
                <w:b/>
                <w:i/>
                <w:spacing w:val="-7"/>
              </w:rPr>
              <w:t xml:space="preserve"> </w:t>
            </w:r>
            <w:r>
              <w:rPr>
                <w:rFonts w:ascii="Arial"/>
                <w:b/>
                <w:i/>
              </w:rPr>
              <w:t>to</w:t>
            </w:r>
          </w:p>
        </w:tc>
        <w:tc>
          <w:tcPr>
            <w:tcW w:w="8100" w:type="dxa"/>
            <w:gridSpan w:val="4"/>
          </w:tcPr>
          <w:p w14:paraId="3A77CDE3" w14:textId="77777777" w:rsidR="002A183C" w:rsidRPr="002A183C" w:rsidRDefault="00967969" w:rsidP="005E5C21">
            <w:pPr>
              <w:ind w:left="360"/>
              <w:jc w:val="center"/>
              <w:rPr>
                <w:rFonts w:ascii="Arial Narrow" w:hAnsi="Arial Narrow"/>
              </w:rPr>
            </w:pPr>
            <w:hyperlink r:id="rId13">
              <w:r w:rsidR="005E5C21">
                <w:rPr>
                  <w:rFonts w:ascii="Arial"/>
                  <w:b/>
                  <w:i/>
                  <w:color w:val="0000FF"/>
                  <w:spacing w:val="-1"/>
                  <w:u w:val="thick" w:color="0000FF"/>
                </w:rPr>
                <w:t>http://web.transportation.org/tig_solicitation/Submit.aspx</w:t>
              </w:r>
            </w:hyperlink>
          </w:p>
        </w:tc>
      </w:tr>
    </w:tbl>
    <w:p w14:paraId="3C4B6AB8" w14:textId="77777777" w:rsidR="00D15233" w:rsidRPr="002A183C" w:rsidRDefault="00D15233" w:rsidP="002A183C"/>
    <w:p w14:paraId="3449D6B5" w14:textId="77777777" w:rsidR="00D15233" w:rsidRDefault="00D15233">
      <w:pPr>
        <w:rPr>
          <w:rFonts w:ascii="Arial Narrow" w:hAnsi="Arial Narrow"/>
        </w:rPr>
      </w:pPr>
    </w:p>
    <w:p w14:paraId="6DD70542" w14:textId="21A14B07" w:rsidR="00BD59DB" w:rsidRDefault="00BD59DB">
      <w:pPr>
        <w:pStyle w:val="Header"/>
        <w:tabs>
          <w:tab w:val="clear" w:pos="4320"/>
          <w:tab w:val="clear" w:pos="8640"/>
        </w:tabs>
      </w:pPr>
    </w:p>
    <w:sectPr w:rsidR="00BD59DB" w:rsidSect="002A183C">
      <w:headerReference w:type="default" r:id="rId14"/>
      <w:footerReference w:type="default" r:id="rId15"/>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123604" w14:textId="77777777" w:rsidR="002A743D" w:rsidRDefault="002A743D">
      <w:r>
        <w:separator/>
      </w:r>
    </w:p>
  </w:endnote>
  <w:endnote w:type="continuationSeparator" w:id="0">
    <w:p w14:paraId="6484ACEA" w14:textId="77777777" w:rsidR="002A743D" w:rsidRDefault="002A7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506020202030204"/>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8693A" w14:textId="77777777" w:rsidR="002A743D" w:rsidRDefault="002A743D">
    <w:pPr>
      <w:pStyle w:val="Footer"/>
      <w:jc w:val="center"/>
      <w:rPr>
        <w:rFonts w:ascii="Arial Narrow" w:hAnsi="Arial Narrow"/>
      </w:rPr>
    </w:pPr>
    <w:r>
      <w:rPr>
        <w:rStyle w:val="PageNumber"/>
        <w:rFonts w:ascii="Arial Narrow" w:hAnsi="Arial Narrow"/>
      </w:rPr>
      <w:t xml:space="preserve">Page </w:t>
    </w:r>
    <w:r>
      <w:rPr>
        <w:rStyle w:val="PageNumber"/>
        <w:rFonts w:ascii="Arial Narrow" w:hAnsi="Arial Narrow"/>
      </w:rPr>
      <w:fldChar w:fldCharType="begin"/>
    </w:r>
    <w:r>
      <w:rPr>
        <w:rStyle w:val="PageNumber"/>
        <w:rFonts w:ascii="Arial Narrow" w:hAnsi="Arial Narrow"/>
      </w:rPr>
      <w:instrText xml:space="preserve"> PAGE </w:instrText>
    </w:r>
    <w:r>
      <w:rPr>
        <w:rStyle w:val="PageNumber"/>
        <w:rFonts w:ascii="Arial Narrow" w:hAnsi="Arial Narrow"/>
      </w:rPr>
      <w:fldChar w:fldCharType="separate"/>
    </w:r>
    <w:r w:rsidR="00967969">
      <w:rPr>
        <w:rStyle w:val="PageNumber"/>
        <w:rFonts w:ascii="Arial Narrow" w:hAnsi="Arial Narrow"/>
        <w:noProof/>
      </w:rPr>
      <w:t>6</w:t>
    </w:r>
    <w:r>
      <w:rPr>
        <w:rStyle w:val="PageNumber"/>
        <w:rFonts w:ascii="Arial Narrow" w:hAnsi="Arial Narrow"/>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955ABC" w14:textId="77777777" w:rsidR="002A743D" w:rsidRDefault="002A743D">
      <w:r>
        <w:separator/>
      </w:r>
    </w:p>
  </w:footnote>
  <w:footnote w:type="continuationSeparator" w:id="0">
    <w:p w14:paraId="051CE22F" w14:textId="77777777" w:rsidR="002A743D" w:rsidRDefault="002A743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64154" w14:textId="77777777" w:rsidR="002A743D" w:rsidRDefault="002A743D">
    <w:pPr>
      <w:pStyle w:val="Header"/>
      <w:jc w:val="center"/>
      <w:rPr>
        <w:rFonts w:ascii="Arial Black" w:hAnsi="Arial Black"/>
        <w:b/>
      </w:rPr>
    </w:pPr>
    <w:r>
      <w:rPr>
        <w:rFonts w:ascii="Arial Black" w:hAnsi="Arial Black"/>
        <w:b/>
      </w:rPr>
      <w:t xml:space="preserve">AASHTO Innovation Initiative </w:t>
    </w:r>
  </w:p>
  <w:p w14:paraId="0F850484" w14:textId="77777777" w:rsidR="002A743D" w:rsidRDefault="002A743D">
    <w:pPr>
      <w:pStyle w:val="Header"/>
      <w:jc w:val="center"/>
    </w:pPr>
    <w:r>
      <w:rPr>
        <w:rFonts w:ascii="Arial Black" w:hAnsi="Arial Black"/>
        <w:b/>
      </w:rPr>
      <w:t>Nomination of Technology Ready for Implementation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AF6FB1"/>
    <w:multiLevelType w:val="hybridMultilevel"/>
    <w:tmpl w:val="4B76430E"/>
    <w:lvl w:ilvl="0" w:tplc="CDEC4B96">
      <w:start w:val="1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B93D02"/>
    <w:multiLevelType w:val="singleLevel"/>
    <w:tmpl w:val="0409000F"/>
    <w:lvl w:ilvl="0">
      <w:start w:val="1"/>
      <w:numFmt w:val="decimal"/>
      <w:lvlText w:val="%1."/>
      <w:lvlJc w:val="left"/>
      <w:pPr>
        <w:tabs>
          <w:tab w:val="num" w:pos="360"/>
        </w:tabs>
        <w:ind w:left="360" w:hanging="360"/>
      </w:pPr>
    </w:lvl>
  </w:abstractNum>
  <w:abstractNum w:abstractNumId="2">
    <w:nsid w:val="3C17700E"/>
    <w:multiLevelType w:val="hybridMultilevel"/>
    <w:tmpl w:val="1366A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DF390F"/>
    <w:multiLevelType w:val="singleLevel"/>
    <w:tmpl w:val="0409000F"/>
    <w:lvl w:ilvl="0">
      <w:start w:val="1"/>
      <w:numFmt w:val="decimal"/>
      <w:lvlText w:val="%1."/>
      <w:lvlJc w:val="left"/>
      <w:pPr>
        <w:tabs>
          <w:tab w:val="num" w:pos="360"/>
        </w:tabs>
        <w:ind w:left="360" w:hanging="360"/>
      </w:pPr>
    </w:lvl>
  </w:abstractNum>
  <w:abstractNum w:abstractNumId="4">
    <w:nsid w:val="46AA3C73"/>
    <w:multiLevelType w:val="hybridMultilevel"/>
    <w:tmpl w:val="A88C8D72"/>
    <w:lvl w:ilvl="0" w:tplc="231E7A0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1F6046"/>
    <w:multiLevelType w:val="singleLevel"/>
    <w:tmpl w:val="0409000F"/>
    <w:lvl w:ilvl="0">
      <w:start w:val="1"/>
      <w:numFmt w:val="decimal"/>
      <w:lvlText w:val="%1."/>
      <w:lvlJc w:val="left"/>
      <w:pPr>
        <w:tabs>
          <w:tab w:val="num" w:pos="360"/>
        </w:tabs>
        <w:ind w:left="360" w:hanging="360"/>
      </w:pPr>
    </w:lvl>
  </w:abstractNum>
  <w:abstractNum w:abstractNumId="6">
    <w:nsid w:val="6C345142"/>
    <w:multiLevelType w:val="singleLevel"/>
    <w:tmpl w:val="0409000F"/>
    <w:lvl w:ilvl="0">
      <w:start w:val="1"/>
      <w:numFmt w:val="decimal"/>
      <w:lvlText w:val="%1."/>
      <w:lvlJc w:val="left"/>
      <w:pPr>
        <w:tabs>
          <w:tab w:val="num" w:pos="360"/>
        </w:tabs>
        <w:ind w:left="360" w:hanging="360"/>
      </w:pPr>
    </w:lvl>
  </w:abstractNum>
  <w:abstractNum w:abstractNumId="7">
    <w:nsid w:val="6E980926"/>
    <w:multiLevelType w:val="hybridMultilevel"/>
    <w:tmpl w:val="753040D4"/>
    <w:lvl w:ilvl="0" w:tplc="A7B8A89C">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5"/>
  </w:num>
  <w:num w:numId="4">
    <w:abstractNumId w:val="6"/>
  </w:num>
  <w:num w:numId="5">
    <w:abstractNumId w:val="7"/>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233"/>
    <w:rsid w:val="000139ED"/>
    <w:rsid w:val="0003536B"/>
    <w:rsid w:val="00055805"/>
    <w:rsid w:val="000E3F2F"/>
    <w:rsid w:val="000E71BC"/>
    <w:rsid w:val="0017073A"/>
    <w:rsid w:val="001F7441"/>
    <w:rsid w:val="00243740"/>
    <w:rsid w:val="00281E8A"/>
    <w:rsid w:val="002A183C"/>
    <w:rsid w:val="002A743D"/>
    <w:rsid w:val="003335D1"/>
    <w:rsid w:val="003704D7"/>
    <w:rsid w:val="003D6E5E"/>
    <w:rsid w:val="00406E8D"/>
    <w:rsid w:val="004702F7"/>
    <w:rsid w:val="00474186"/>
    <w:rsid w:val="0056163F"/>
    <w:rsid w:val="005C0F96"/>
    <w:rsid w:val="005E5C21"/>
    <w:rsid w:val="00601BD0"/>
    <w:rsid w:val="006C27D1"/>
    <w:rsid w:val="007A3ED8"/>
    <w:rsid w:val="00896896"/>
    <w:rsid w:val="008A59E6"/>
    <w:rsid w:val="008E3487"/>
    <w:rsid w:val="00941C46"/>
    <w:rsid w:val="00945275"/>
    <w:rsid w:val="00967969"/>
    <w:rsid w:val="009B4412"/>
    <w:rsid w:val="009B5B7C"/>
    <w:rsid w:val="009C2704"/>
    <w:rsid w:val="009C4374"/>
    <w:rsid w:val="009D7F25"/>
    <w:rsid w:val="00A141AA"/>
    <w:rsid w:val="00A27F60"/>
    <w:rsid w:val="00AB2189"/>
    <w:rsid w:val="00AE2938"/>
    <w:rsid w:val="00B820DF"/>
    <w:rsid w:val="00BB1BD1"/>
    <w:rsid w:val="00BD59DB"/>
    <w:rsid w:val="00C02483"/>
    <w:rsid w:val="00C6321E"/>
    <w:rsid w:val="00C700B2"/>
    <w:rsid w:val="00CC3773"/>
    <w:rsid w:val="00CD66A3"/>
    <w:rsid w:val="00CD6737"/>
    <w:rsid w:val="00D15233"/>
    <w:rsid w:val="00D16259"/>
    <w:rsid w:val="00D95E6A"/>
    <w:rsid w:val="00DA21F6"/>
    <w:rsid w:val="00F13A4F"/>
    <w:rsid w:val="00F308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6AE0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jc w:val="center"/>
      <w:outlineLvl w:val="0"/>
    </w:pPr>
    <w:rPr>
      <w:rFonts w:ascii="Arial Narrow" w:hAnsi="Arial Narrow"/>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ListParagraph">
    <w:name w:val="List Paragraph"/>
    <w:basedOn w:val="Normal"/>
    <w:uiPriority w:val="34"/>
    <w:qFormat/>
    <w:rsid w:val="005C0F96"/>
    <w:pPr>
      <w:ind w:left="720"/>
      <w:contextualSpacing/>
    </w:pPr>
  </w:style>
  <w:style w:type="paragraph" w:styleId="BalloonText">
    <w:name w:val="Balloon Text"/>
    <w:basedOn w:val="Normal"/>
    <w:link w:val="BalloonTextChar"/>
    <w:uiPriority w:val="99"/>
    <w:semiHidden/>
    <w:unhideWhenUsed/>
    <w:rsid w:val="005616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163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jc w:val="center"/>
      <w:outlineLvl w:val="0"/>
    </w:pPr>
    <w:rPr>
      <w:rFonts w:ascii="Arial Narrow" w:hAnsi="Arial Narrow"/>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ListParagraph">
    <w:name w:val="List Paragraph"/>
    <w:basedOn w:val="Normal"/>
    <w:uiPriority w:val="34"/>
    <w:qFormat/>
    <w:rsid w:val="005C0F96"/>
    <w:pPr>
      <w:ind w:left="720"/>
      <w:contextualSpacing/>
    </w:pPr>
  </w:style>
  <w:style w:type="paragraph" w:styleId="BalloonText">
    <w:name w:val="Balloon Text"/>
    <w:basedOn w:val="Normal"/>
    <w:link w:val="BalloonTextChar"/>
    <w:uiPriority w:val="99"/>
    <w:semiHidden/>
    <w:unhideWhenUsed/>
    <w:rsid w:val="005616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163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hyperlink" Target="http://transportation1.org/tig_solicitation/Submit.aspx"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4285EDC39A0948BFA0351374156B50" ma:contentTypeVersion="8" ma:contentTypeDescription="Create a new document." ma:contentTypeScope="" ma:versionID="f57222f85450b8bed515b62409bb5d66">
  <xsd:schema xmlns:xsd="http://www.w3.org/2001/XMLSchema" xmlns:xs="http://www.w3.org/2001/XMLSchema" xmlns:p="http://schemas.microsoft.com/office/2006/metadata/properties" xmlns:ns1="http://schemas.microsoft.com/sharepoint/v3" xmlns:ns2="c246ee03-080f-45a4-927d-779cdf8174ad" xmlns:ns3="http://schemas.microsoft.com/sharepoint/v3/fields" targetNamespace="http://schemas.microsoft.com/office/2006/metadata/properties" ma:root="true" ma:fieldsID="f652abb54b9b990c7ddc6c004093a431" ns1:_="" ns2:_="" ns3:_="">
    <xsd:import namespace="http://schemas.microsoft.com/sharepoint/v3"/>
    <xsd:import namespace="c246ee03-080f-45a4-927d-779cdf8174ad"/>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Abstract" minOccurs="0"/>
                <xsd:element ref="ns2:DatePosted" minOccurs="0"/>
                <xsd:element ref="ns2:DocumentKeywords" minOccurs="0"/>
                <xsd:element ref="ns2:DocumentNotes" minOccurs="0"/>
                <xsd:element ref="ns2:DocumentCategory" minOccurs="0"/>
                <xsd:element ref="ns2:Committee" minOccurs="0"/>
                <xsd:element ref="ns3: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46ee03-080f-45a4-927d-779cdf8174ad" elementFormDefault="qualified">
    <xsd:import namespace="http://schemas.microsoft.com/office/2006/documentManagement/types"/>
    <xsd:import namespace="http://schemas.microsoft.com/office/infopath/2007/PartnerControls"/>
    <xsd:element name="Abstract" ma:index="10" nillable="true" ma:displayName="Abstract" ma:internalName="Abstract">
      <xsd:simpleType>
        <xsd:restriction base="dms:Text"/>
      </xsd:simpleType>
    </xsd:element>
    <xsd:element name="DatePosted" ma:index="11" nillable="true" ma:displayName="DatePosted" ma:internalName="DatePosted">
      <xsd:simpleType>
        <xsd:restriction base="dms:DateTime"/>
      </xsd:simpleType>
    </xsd:element>
    <xsd:element name="DocumentKeywords" ma:index="12" nillable="true" ma:displayName="DocumentKeywords" ma:internalName="DocumentKeywords">
      <xsd:simpleType>
        <xsd:restriction base="dms:Text"/>
      </xsd:simpleType>
    </xsd:element>
    <xsd:element name="DocumentNotes" ma:index="13" nillable="true" ma:displayName="DocumentNotes" ma:internalName="DocumentNotes">
      <xsd:simpleType>
        <xsd:restriction base="dms:Note">
          <xsd:maxLength value="255"/>
        </xsd:restriction>
      </xsd:simpleType>
    </xsd:element>
    <xsd:element name="DocumentCategory" ma:index="14" nillable="true" ma:displayName="DocumentCategory" ma:internalName="DocumentCategory">
      <xsd:simpleType>
        <xsd:restriction base="dms:Text"/>
      </xsd:simpleType>
    </xsd:element>
    <xsd:element name="Committee" ma:index="15" nillable="true" ma:displayName="Committee" ma:internalName="Committe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6"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Category xmlns="c246ee03-080f-45a4-927d-779cdf8174ad" xsi:nil="true"/>
    <Committee xmlns="c246ee03-080f-45a4-927d-779cdf8174ad" xsi:nil="true"/>
    <PublishingExpirationDate xmlns="http://schemas.microsoft.com/sharepoint/v3" xsi:nil="true"/>
    <Abstract xmlns="c246ee03-080f-45a4-927d-779cdf8174ad" xsi:nil="true"/>
    <PublishingStartDate xmlns="http://schemas.microsoft.com/sharepoint/v3" xsi:nil="true"/>
    <DocumentKeywords xmlns="c246ee03-080f-45a4-927d-779cdf8174ad" xsi:nil="true"/>
    <DocumentNotes xmlns="c246ee03-080f-45a4-927d-779cdf8174ad">Modified to include AII references instead of TIG.</DocumentNotes>
    <DatePosted xmlns="c246ee03-080f-45a4-927d-779cdf8174ad" xsi:nil="true"/>
    <_DCDateCreated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7BFB08-EC42-481E-872F-4C946B971D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246ee03-080f-45a4-927d-779cdf8174ad"/>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6DF708-7331-4C63-8795-A1AE7CB12CD2}">
  <ds:schemaRefs>
    <ds:schemaRef ds:uri="http://schemas.microsoft.com/office/2006/metadata/properties"/>
    <ds:schemaRef ds:uri="http://schemas.microsoft.com/office/infopath/2007/PartnerControls"/>
    <ds:schemaRef ds:uri="c246ee03-080f-45a4-927d-779cdf8174ad"/>
    <ds:schemaRef ds:uri="http://schemas.microsoft.com/sharepoint/v3"/>
    <ds:schemaRef ds:uri="http://schemas.microsoft.com/sharepoint/v3/fields"/>
  </ds:schemaRefs>
</ds:datastoreItem>
</file>

<file path=customXml/itemProps3.xml><?xml version="1.0" encoding="utf-8"?>
<ds:datastoreItem xmlns:ds="http://schemas.openxmlformats.org/officeDocument/2006/customXml" ds:itemID="{51B1C262-4170-4374-B4DB-856F9264BE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7</Pages>
  <Words>1901</Words>
  <Characters>10840</Characters>
  <Application>Microsoft Macintosh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AII Nomination Form</vt:lpstr>
    </vt:vector>
  </TitlesOfParts>
  <Company>State of South Dakota</Company>
  <LinksUpToDate>false</LinksUpToDate>
  <CharactersWithSpaces>12716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AII Nomination Form</dc:title>
  <dc:creator>JFissel</dc:creator>
  <cp:lastModifiedBy>Rik Hinton</cp:lastModifiedBy>
  <cp:revision>16</cp:revision>
  <cp:lastPrinted>2014-10-27T19:47:00Z</cp:lastPrinted>
  <dcterms:created xsi:type="dcterms:W3CDTF">2014-10-27T17:06:00Z</dcterms:created>
  <dcterms:modified xsi:type="dcterms:W3CDTF">2014-10-28T21:20:00Z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0x010100144285EDC39A0948BFA0351374156B50</vt:lpwstr>
  </property>
</Properties>
</file>